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B4" w:rsidRPr="009A2024" w:rsidRDefault="00681EB4" w:rsidP="00681EB4">
      <w:pPr>
        <w:widowControl/>
        <w:spacing w:line="680" w:lineRule="exact"/>
        <w:jc w:val="center"/>
        <w:rPr>
          <w:rFonts w:ascii="黑体" w:eastAsia="黑体" w:hAnsi="黑体" w:cs="黑体"/>
          <w:b/>
          <w:color w:val="000000"/>
          <w:kern w:val="0"/>
          <w:sz w:val="36"/>
          <w:szCs w:val="36"/>
        </w:rPr>
      </w:pPr>
      <w:r w:rsidRPr="009A2024"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连接世界，相会一“厦</w:t>
      </w:r>
      <w:r w:rsidRPr="009A2024">
        <w:rPr>
          <w:rFonts w:ascii="黑体" w:eastAsia="黑体" w:hAnsi="黑体" w:cs="黑体"/>
          <w:b/>
          <w:color w:val="000000"/>
          <w:kern w:val="0"/>
          <w:sz w:val="36"/>
          <w:szCs w:val="36"/>
        </w:rPr>
        <w:t>”</w:t>
      </w:r>
    </w:p>
    <w:p w:rsidR="00681EB4" w:rsidRPr="009A2024" w:rsidRDefault="00681EB4" w:rsidP="00681EB4">
      <w:pPr>
        <w:widowControl/>
        <w:spacing w:line="68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 w:rsidRPr="009A2024">
        <w:rPr>
          <w:rFonts w:ascii="黑体" w:eastAsia="黑体" w:hAnsi="黑体" w:cs="黑体"/>
          <w:b/>
          <w:color w:val="000000"/>
          <w:kern w:val="0"/>
          <w:sz w:val="36"/>
          <w:szCs w:val="36"/>
        </w:rPr>
        <w:t xml:space="preserve"> </w:t>
      </w:r>
      <w:r w:rsidRPr="009A2024"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——“</w:t>
      </w:r>
      <w:r w:rsidRPr="009A2024">
        <w:rPr>
          <w:rFonts w:ascii="黑体" w:eastAsia="黑体" w:hAnsi="黑体" w:cs="黑体"/>
          <w:b/>
          <w:color w:val="000000"/>
          <w:kern w:val="0"/>
          <w:sz w:val="36"/>
          <w:szCs w:val="36"/>
        </w:rPr>
        <w:t>2016</w:t>
      </w:r>
      <w:bookmarkStart w:id="0" w:name="OLE_LINK1"/>
      <w:r w:rsidRPr="009A2024"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厦门会展国际营销</w:t>
      </w:r>
      <w:bookmarkEnd w:id="0"/>
      <w:r w:rsidRPr="009A2024">
        <w:rPr>
          <w:rFonts w:ascii="黑体" w:eastAsia="黑体" w:hAnsi="黑体" w:cs="黑体" w:hint="eastAsia"/>
          <w:b/>
          <w:color w:val="000000"/>
          <w:kern w:val="0"/>
          <w:sz w:val="36"/>
          <w:szCs w:val="36"/>
        </w:rPr>
        <w:t>论坛”邀请函</w:t>
      </w:r>
    </w:p>
    <w:p w:rsidR="00681EB4" w:rsidRPr="009A2024" w:rsidRDefault="00681EB4" w:rsidP="00681EB4">
      <w:pPr>
        <w:widowControl/>
        <w:spacing w:line="680" w:lineRule="exact"/>
        <w:jc w:val="center"/>
        <w:rPr>
          <w:rFonts w:ascii="仿宋" w:eastAsia="仿宋" w:hAnsi="仿宋"/>
          <w:b/>
          <w:caps/>
          <w:sz w:val="28"/>
          <w:szCs w:val="28"/>
        </w:rPr>
      </w:pP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Chars="0" w:firstLine="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各会议型饭店、会展机构、协会会员单位：</w:t>
      </w:r>
    </w:p>
    <w:p w:rsidR="00613E01" w:rsidRPr="00904A24" w:rsidRDefault="00681EB4" w:rsidP="00904A24">
      <w:pPr>
        <w:spacing w:line="46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2016年是厦门会展业的“国际营销年”。为推动我市会展业国际化、高端化发展，积极对接国际资源，</w:t>
      </w:r>
      <w:r w:rsidRPr="00904A24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探讨厦门如何充分利用国际组织的渠道，推</w:t>
      </w:r>
      <w:bookmarkStart w:id="1" w:name="_GoBack"/>
      <w:bookmarkEnd w:id="1"/>
      <w:r w:rsidRPr="00904A24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动我市会展企业拓展国际会展市场，</w:t>
      </w:r>
      <w:r w:rsidRPr="00904A24">
        <w:rPr>
          <w:rFonts w:ascii="仿宋" w:eastAsia="仿宋" w:hAnsi="仿宋" w:hint="eastAsia"/>
          <w:sz w:val="30"/>
          <w:szCs w:val="30"/>
        </w:rPr>
        <w:t>我市将于</w:t>
      </w:r>
      <w:r w:rsidRPr="00904A24">
        <w:rPr>
          <w:rFonts w:ascii="仿宋" w:eastAsia="仿宋" w:hAnsi="仿宋"/>
          <w:sz w:val="30"/>
          <w:szCs w:val="30"/>
        </w:rPr>
        <w:t>5月份</w:t>
      </w:r>
      <w:r w:rsidRPr="00904A24">
        <w:rPr>
          <w:rFonts w:ascii="仿宋" w:eastAsia="仿宋" w:hAnsi="仿宋" w:hint="eastAsia"/>
          <w:sz w:val="30"/>
          <w:szCs w:val="30"/>
        </w:rPr>
        <w:t>举办“</w:t>
      </w:r>
      <w:r w:rsidRPr="00904A24">
        <w:rPr>
          <w:rFonts w:ascii="仿宋" w:eastAsia="仿宋" w:hAnsi="仿宋"/>
          <w:sz w:val="30"/>
          <w:szCs w:val="30"/>
        </w:rPr>
        <w:t>2</w:t>
      </w:r>
      <w:r w:rsidRPr="00904A24">
        <w:rPr>
          <w:rFonts w:ascii="仿宋" w:eastAsia="仿宋" w:hAnsi="仿宋" w:cs="仿宋"/>
          <w:sz w:val="30"/>
          <w:szCs w:val="30"/>
          <w:shd w:val="clear" w:color="auto" w:fill="FFFFFF"/>
        </w:rPr>
        <w:t>016厦门会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展国际营销论坛”，望各单位积极报名参会。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="602"/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一、论坛内容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="602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论坛名称：</w:t>
      </w:r>
      <w:r w:rsidRPr="00904A24">
        <w:rPr>
          <w:rFonts w:ascii="仿宋" w:eastAsia="仿宋" w:hAnsi="仿宋"/>
          <w:sz w:val="30"/>
          <w:szCs w:val="30"/>
        </w:rPr>
        <w:t>2</w:t>
      </w:r>
      <w:r w:rsidRPr="00904A24">
        <w:rPr>
          <w:rFonts w:ascii="仿宋" w:eastAsia="仿宋" w:hAnsi="仿宋" w:cs="仿宋"/>
          <w:sz w:val="30"/>
          <w:szCs w:val="30"/>
          <w:shd w:val="clear" w:color="auto" w:fill="FFFFFF"/>
        </w:rPr>
        <w:t>016厦门会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展国际营销论坛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="602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论坛时间：</w:t>
      </w:r>
      <w:r w:rsidRPr="00904A24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 xml:space="preserve"> 5月12日（星期四）9:30-12:00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="602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论坛地点：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厦门国际会展中心四楼国际会议厅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="602"/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二、组织架构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="602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支持单位：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国际大会及会议协会（</w:t>
      </w:r>
      <w:r w:rsidRPr="00904A24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ICCA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）、厦门市人民政府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="602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主办单位：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厦门市会议展览事务局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="602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承办单位：</w:t>
      </w:r>
      <w:r w:rsidRPr="00904A24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厦门市会议展览业协会 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="602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协办单位：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中国旅行社协会会奖专业委员会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="6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 xml:space="preserve">          《MICE CHINA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》杂志社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Chars="700" w:firstLine="21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满力国际股份有限公司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Chars="700" w:firstLine="21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厦门建发国际旅行社集团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="602"/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三、论坛流程：</w:t>
      </w:r>
    </w:p>
    <w:p w:rsidR="00681EB4" w:rsidRPr="00904A24" w:rsidRDefault="00681EB4" w:rsidP="00904A24">
      <w:pPr>
        <w:pStyle w:val="1"/>
        <w:numPr>
          <w:ilvl w:val="0"/>
          <w:numId w:val="1"/>
        </w:numPr>
        <w:tabs>
          <w:tab w:val="left" w:pos="0"/>
        </w:tabs>
        <w:spacing w:line="460" w:lineRule="exact"/>
        <w:ind w:firstLineChars="0" w:hanging="311"/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  <w:t xml:space="preserve"> 09:30—09:40 </w:t>
      </w: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领导致辞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Chars="416" w:firstLine="1248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王琼文</w:t>
      </w:r>
      <w:r w:rsidRPr="00904A24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 xml:space="preserve">  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厦门市会议展览事务局局长</w:t>
      </w:r>
    </w:p>
    <w:p w:rsidR="00681EB4" w:rsidRPr="00904A24" w:rsidRDefault="00681EB4" w:rsidP="00904A24">
      <w:pPr>
        <w:pStyle w:val="1"/>
        <w:numPr>
          <w:ilvl w:val="0"/>
          <w:numId w:val="1"/>
        </w:numPr>
        <w:tabs>
          <w:tab w:val="left" w:pos="0"/>
        </w:tabs>
        <w:spacing w:line="460" w:lineRule="exact"/>
        <w:ind w:firstLineChars="0" w:hanging="311"/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  <w:t xml:space="preserve"> 09:40—10:20 </w:t>
      </w: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主题演讲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Chars="400" w:firstLine="12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努尔·哈米德</w:t>
      </w:r>
      <w:r w:rsidRPr="00904A24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 xml:space="preserve">   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ICCA亚太区总监</w:t>
      </w:r>
    </w:p>
    <w:p w:rsidR="00681EB4" w:rsidRPr="00904A24" w:rsidRDefault="00681EB4" w:rsidP="00904A24">
      <w:pPr>
        <w:pStyle w:val="1"/>
        <w:numPr>
          <w:ilvl w:val="0"/>
          <w:numId w:val="1"/>
        </w:numPr>
        <w:tabs>
          <w:tab w:val="left" w:pos="0"/>
        </w:tabs>
        <w:spacing w:line="460" w:lineRule="exact"/>
        <w:ind w:firstLineChars="0" w:hanging="311"/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  <w:t xml:space="preserve"> 10:20—10:25 </w:t>
      </w: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启动仪式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Chars="300" w:firstLine="9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 xml:space="preserve">  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“2016厦门国际会展周”启动仪式</w:t>
      </w:r>
    </w:p>
    <w:p w:rsidR="00681EB4" w:rsidRPr="00904A24" w:rsidRDefault="00681EB4" w:rsidP="00904A24">
      <w:pPr>
        <w:pStyle w:val="1"/>
        <w:numPr>
          <w:ilvl w:val="0"/>
          <w:numId w:val="1"/>
        </w:numPr>
        <w:tabs>
          <w:tab w:val="left" w:pos="0"/>
        </w:tabs>
        <w:spacing w:line="460" w:lineRule="exact"/>
        <w:ind w:firstLineChars="0" w:hanging="311"/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  <w:lastRenderedPageBreak/>
        <w:t xml:space="preserve">10:25—10:55 </w:t>
      </w: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嘉宾演讲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Chars="400" w:firstLine="12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姚  红  中国旅行社协会会奖专业委员会秘书长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Chars="400" w:firstLine="12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黄洁仪  满力国际股份有限公司总经理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Chars="400" w:firstLine="12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钟</w:t>
      </w:r>
      <w:r w:rsidRPr="00904A24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 xml:space="preserve">  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兵</w:t>
      </w:r>
      <w:r w:rsidRPr="00904A24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 xml:space="preserve"> 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《</w:t>
      </w:r>
      <w:r w:rsidRPr="00904A24"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  <w:t>MICE CHINA</w:t>
      </w: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》杂志社出版人</w:t>
      </w:r>
    </w:p>
    <w:p w:rsidR="00681EB4" w:rsidRPr="00904A24" w:rsidRDefault="00681EB4" w:rsidP="00904A24">
      <w:pPr>
        <w:pStyle w:val="1"/>
        <w:numPr>
          <w:ilvl w:val="0"/>
          <w:numId w:val="1"/>
        </w:numPr>
        <w:tabs>
          <w:tab w:val="left" w:pos="0"/>
        </w:tabs>
        <w:spacing w:line="460" w:lineRule="exact"/>
        <w:ind w:firstLineChars="0" w:hanging="311"/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/>
          <w:b/>
          <w:kern w:val="0"/>
          <w:sz w:val="30"/>
          <w:szCs w:val="30"/>
          <w:shd w:val="clear" w:color="auto" w:fill="FFFFFF"/>
        </w:rPr>
        <w:t xml:space="preserve">10:55—12:00 </w:t>
      </w:r>
      <w:r w:rsidRPr="00904A24">
        <w:rPr>
          <w:rFonts w:ascii="仿宋" w:eastAsia="仿宋" w:hAnsi="仿宋" w:cs="仿宋" w:hint="eastAsia"/>
          <w:b/>
          <w:kern w:val="0"/>
          <w:sz w:val="30"/>
          <w:szCs w:val="30"/>
          <w:shd w:val="clear" w:color="auto" w:fill="FFFFFF"/>
        </w:rPr>
        <w:t>互动对话</w:t>
      </w:r>
    </w:p>
    <w:p w:rsidR="00681EB4" w:rsidRPr="00904A24" w:rsidRDefault="00681EB4" w:rsidP="00904A24">
      <w:pPr>
        <w:pStyle w:val="1"/>
        <w:tabs>
          <w:tab w:val="left" w:pos="0"/>
        </w:tabs>
        <w:spacing w:line="460" w:lineRule="exact"/>
        <w:ind w:firstLineChars="400" w:firstLine="12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 w:rsidRPr="00904A24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话题：厦门会展国际营销的定位与模式</w:t>
      </w:r>
    </w:p>
    <w:p w:rsidR="00681EB4" w:rsidRPr="00904A24" w:rsidRDefault="00681EB4" w:rsidP="00904A24">
      <w:pPr>
        <w:spacing w:line="460" w:lineRule="exact"/>
        <w:rPr>
          <w:sz w:val="30"/>
          <w:szCs w:val="30"/>
        </w:rPr>
      </w:pPr>
    </w:p>
    <w:p w:rsidR="00AF76A5" w:rsidRDefault="00681EB4" w:rsidP="00AF76A5">
      <w:pPr>
        <w:spacing w:line="46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04A24">
        <w:rPr>
          <w:rFonts w:ascii="仿宋" w:eastAsia="仿宋" w:hAnsi="仿宋"/>
          <w:sz w:val="30"/>
          <w:szCs w:val="30"/>
        </w:rPr>
        <w:t>如欲参会，请于</w:t>
      </w:r>
      <w:r w:rsidRPr="00904A24">
        <w:rPr>
          <w:rFonts w:ascii="仿宋" w:eastAsia="仿宋" w:hAnsi="仿宋" w:hint="eastAsia"/>
          <w:sz w:val="30"/>
          <w:szCs w:val="30"/>
        </w:rPr>
        <w:t>5月10日前通过邮件或传真回传报名表</w:t>
      </w:r>
      <w:r w:rsidR="008F4C78">
        <w:rPr>
          <w:rFonts w:ascii="仿宋" w:eastAsia="仿宋" w:hAnsi="仿宋" w:hint="eastAsia"/>
          <w:sz w:val="30"/>
          <w:szCs w:val="30"/>
        </w:rPr>
        <w:t>（免收费）</w:t>
      </w:r>
      <w:r w:rsidRPr="00904A24">
        <w:rPr>
          <w:rFonts w:ascii="仿宋" w:eastAsia="仿宋" w:hAnsi="仿宋" w:hint="eastAsia"/>
          <w:sz w:val="30"/>
          <w:szCs w:val="30"/>
        </w:rPr>
        <w:t>。</w:t>
      </w:r>
    </w:p>
    <w:p w:rsidR="00AF76A5" w:rsidRPr="009A2024" w:rsidRDefault="00AF76A5" w:rsidP="00AF76A5">
      <w:pPr>
        <w:spacing w:line="46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联系人：徐斌，</w:t>
      </w:r>
      <w:r w:rsidRPr="00A17FE8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电话：0592-2213715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，</w:t>
      </w:r>
      <w:r w:rsidRPr="00A17FE8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传真0592-2213716</w:t>
      </w:r>
      <w:r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，</w:t>
      </w:r>
      <w:r w:rsidRPr="00A17FE8"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  <w:t>邮箱</w:t>
      </w:r>
      <w:hyperlink r:id="rId7" w:tooltip="给TA写信" w:history="1">
        <w:r w:rsidRPr="00A17FE8">
          <w:rPr>
            <w:rFonts w:ascii="仿宋" w:eastAsia="仿宋" w:hAnsi="仿宋" w:cs="仿宋"/>
            <w:kern w:val="0"/>
            <w:sz w:val="30"/>
            <w:szCs w:val="30"/>
            <w:shd w:val="clear" w:color="auto" w:fill="FFFFFF"/>
          </w:rPr>
          <w:t>xmcea3@163.com</w:t>
        </w:r>
      </w:hyperlink>
      <w:r>
        <w:t>。</w:t>
      </w:r>
    </w:p>
    <w:p w:rsidR="00AF76A5" w:rsidRPr="00AF76A5" w:rsidRDefault="00AF76A5" w:rsidP="00904A24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681EB4" w:rsidRPr="00904A24" w:rsidRDefault="00681EB4" w:rsidP="00904A24">
      <w:pPr>
        <w:spacing w:line="4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04A24">
        <w:rPr>
          <w:rFonts w:ascii="仿宋" w:eastAsia="仿宋" w:hAnsi="仿宋" w:hint="eastAsia"/>
          <w:sz w:val="30"/>
          <w:szCs w:val="30"/>
        </w:rPr>
        <w:t xml:space="preserve">附件：参会报名表 </w:t>
      </w:r>
    </w:p>
    <w:p w:rsidR="00681EB4" w:rsidRPr="00904A24" w:rsidRDefault="00681EB4" w:rsidP="00904A24">
      <w:pPr>
        <w:pStyle w:val="1"/>
        <w:spacing w:line="460" w:lineRule="exact"/>
        <w:ind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904A24">
        <w:rPr>
          <w:rFonts w:ascii="仿宋" w:eastAsia="仿宋" w:hAnsi="仿宋" w:hint="eastAsia"/>
          <w:sz w:val="30"/>
          <w:szCs w:val="30"/>
        </w:rPr>
        <w:t xml:space="preserve">                               </w:t>
      </w:r>
      <w:r w:rsidRPr="00904A24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厦门市会议展览事务局</w:t>
      </w:r>
    </w:p>
    <w:p w:rsidR="00681EB4" w:rsidRPr="00904A24" w:rsidRDefault="00681EB4" w:rsidP="00904A24">
      <w:pPr>
        <w:spacing w:line="460" w:lineRule="exact"/>
        <w:ind w:firstLineChars="200" w:firstLine="600"/>
        <w:jc w:val="right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904A24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厦门市会议展览业协会</w:t>
      </w:r>
    </w:p>
    <w:p w:rsidR="00904A24" w:rsidRDefault="00681EB4" w:rsidP="008F4C78">
      <w:pPr>
        <w:spacing w:line="460" w:lineRule="exact"/>
        <w:ind w:firstLineChars="1900" w:firstLine="5700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904A24">
        <w:rPr>
          <w:rFonts w:ascii="仿宋" w:eastAsia="仿宋" w:hAnsi="仿宋" w:cs="仿宋"/>
          <w:color w:val="000000"/>
          <w:kern w:val="0"/>
          <w:sz w:val="30"/>
          <w:szCs w:val="30"/>
        </w:rPr>
        <w:t>2016年4月27</w:t>
      </w:r>
      <w:r w:rsidRPr="00904A24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日</w:t>
      </w:r>
    </w:p>
    <w:p w:rsidR="008F4C78" w:rsidRDefault="008F4C78" w:rsidP="008F4C78">
      <w:pPr>
        <w:spacing w:line="460" w:lineRule="exact"/>
        <w:ind w:firstLineChars="1900" w:firstLine="5700"/>
        <w:rPr>
          <w:rFonts w:ascii="仿宋" w:eastAsia="仿宋" w:hAnsi="仿宋" w:cs="仿宋"/>
          <w:color w:val="000000"/>
          <w:kern w:val="0"/>
          <w:sz w:val="30"/>
          <w:szCs w:val="30"/>
        </w:rPr>
      </w:pPr>
    </w:p>
    <w:p w:rsidR="00904A24" w:rsidRPr="00904A24" w:rsidRDefault="00904A24" w:rsidP="00904A24">
      <w:pPr>
        <w:spacing w:line="680" w:lineRule="exact"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 w:rsidRPr="00904A24"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2016厦门会展国际营销论坛</w:t>
      </w:r>
    </w:p>
    <w:p w:rsidR="00904A24" w:rsidRPr="00904A24" w:rsidRDefault="00904A24" w:rsidP="00904A24">
      <w:pPr>
        <w:spacing w:line="68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 w:rsidRPr="00904A24">
        <w:rPr>
          <w:rFonts w:ascii="宋体" w:eastAsia="宋体" w:hAnsi="宋体" w:cs="宋体" w:hint="eastAsia"/>
          <w:b/>
          <w:sz w:val="36"/>
          <w:szCs w:val="36"/>
        </w:rPr>
        <w:t>参会报名表</w:t>
      </w:r>
    </w:p>
    <w:p w:rsidR="00904A24" w:rsidRDefault="00904A24" w:rsidP="00904A24">
      <w:pPr>
        <w:spacing w:line="680" w:lineRule="exact"/>
        <w:jc w:val="center"/>
        <w:rPr>
          <w:rFonts w:ascii="宋体" w:eastAsia="宋体" w:hAnsi="宋体" w:cs="宋体"/>
          <w:b/>
          <w:sz w:val="36"/>
          <w:szCs w:val="36"/>
        </w:rPr>
      </w:pPr>
    </w:p>
    <w:tbl>
      <w:tblPr>
        <w:tblW w:w="10135" w:type="dxa"/>
        <w:jc w:val="center"/>
        <w:tblLayout w:type="fixed"/>
        <w:tblLook w:val="04A0"/>
      </w:tblPr>
      <w:tblGrid>
        <w:gridCol w:w="958"/>
        <w:gridCol w:w="2126"/>
        <w:gridCol w:w="1985"/>
        <w:gridCol w:w="1417"/>
        <w:gridCol w:w="1843"/>
        <w:gridCol w:w="1806"/>
      </w:tblGrid>
      <w:tr w:rsidR="00904A24" w:rsidRPr="00A17FE8" w:rsidTr="00792E09">
        <w:trPr>
          <w:trHeight w:val="895"/>
          <w:jc w:val="center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b/>
                <w:bCs/>
                <w:kern w:val="0"/>
                <w:sz w:val="24"/>
                <w:lang w:val="zh-CN"/>
              </w:rPr>
            </w:pPr>
            <w:r w:rsidRPr="00904A24">
              <w:rPr>
                <w:rFonts w:ascii="宋体" w:hAnsi="Calibri" w:cs="宋体" w:hint="eastAsia"/>
                <w:b/>
                <w:bCs/>
                <w:kern w:val="0"/>
                <w:sz w:val="24"/>
                <w:lang w:val="zh-CN"/>
              </w:rPr>
              <w:t>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b/>
                <w:bCs/>
                <w:kern w:val="0"/>
                <w:sz w:val="24"/>
                <w:lang w:val="zh-CN"/>
              </w:rPr>
            </w:pPr>
            <w:r w:rsidRPr="00904A24">
              <w:rPr>
                <w:rFonts w:ascii="宋体" w:hAnsi="Calibri" w:cs="宋体" w:hint="eastAsia"/>
                <w:b/>
                <w:bCs/>
                <w:kern w:val="0"/>
                <w:sz w:val="24"/>
                <w:lang w:val="zh-CN"/>
              </w:rPr>
              <w:t>参会单位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b/>
                <w:bCs/>
                <w:kern w:val="0"/>
                <w:sz w:val="24"/>
                <w:lang w:val="zh-CN"/>
              </w:rPr>
            </w:pPr>
            <w:r w:rsidRPr="00904A24">
              <w:rPr>
                <w:rFonts w:ascii="宋体" w:hAnsi="Calibri" w:cs="宋体" w:hint="eastAsia"/>
                <w:b/>
                <w:bCs/>
                <w:kern w:val="0"/>
                <w:sz w:val="24"/>
                <w:lang w:val="zh-CN"/>
              </w:rPr>
              <w:t>参会人员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b/>
                <w:bCs/>
                <w:kern w:val="0"/>
                <w:sz w:val="24"/>
                <w:lang w:val="zh-CN"/>
              </w:rPr>
            </w:pPr>
            <w:r w:rsidRPr="00904A24">
              <w:rPr>
                <w:rFonts w:ascii="宋体" w:hAnsi="Calibri" w:cs="宋体" w:hint="eastAsia"/>
                <w:b/>
                <w:bCs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b/>
                <w:bCs/>
                <w:kern w:val="0"/>
                <w:sz w:val="24"/>
              </w:rPr>
            </w:pPr>
            <w:r w:rsidRPr="00904A24">
              <w:rPr>
                <w:rFonts w:ascii="宋体" w:hAnsi="Calibri"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b/>
                <w:bCs/>
                <w:kern w:val="0"/>
                <w:sz w:val="24"/>
                <w:lang w:val="zh-CN"/>
              </w:rPr>
            </w:pPr>
            <w:r w:rsidRPr="00904A24">
              <w:rPr>
                <w:rFonts w:ascii="宋体" w:hAnsi="Calibri" w:cs="宋体" w:hint="eastAsia"/>
                <w:b/>
                <w:bCs/>
                <w:kern w:val="0"/>
                <w:sz w:val="24"/>
                <w:lang w:val="zh-CN"/>
              </w:rPr>
              <w:t>电子邮箱</w:t>
            </w:r>
          </w:p>
        </w:tc>
      </w:tr>
      <w:tr w:rsidR="00904A24" w:rsidTr="00792E09">
        <w:trPr>
          <w:trHeight w:val="629"/>
          <w:jc w:val="center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b/>
                <w:bCs/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b/>
                <w:bCs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b/>
                <w:bCs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b/>
                <w:bCs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b/>
                <w:bCs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b/>
                <w:bCs/>
                <w:kern w:val="0"/>
                <w:sz w:val="24"/>
                <w:lang w:val="zh-CN"/>
              </w:rPr>
            </w:pPr>
          </w:p>
        </w:tc>
      </w:tr>
      <w:tr w:rsidR="00904A24" w:rsidTr="00792E09">
        <w:trPr>
          <w:trHeight w:val="454"/>
          <w:jc w:val="center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 w:rsidR="00904A24" w:rsidTr="00792E09">
        <w:trPr>
          <w:trHeight w:val="454"/>
          <w:jc w:val="center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  <w:tr w:rsidR="00904A24" w:rsidTr="00792E09">
        <w:trPr>
          <w:trHeight w:val="454"/>
          <w:jc w:val="center"/>
        </w:trPr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04A24" w:rsidRPr="00904A24" w:rsidRDefault="00904A24" w:rsidP="00792E09">
            <w:pPr>
              <w:spacing w:line="680" w:lineRule="exact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04A24" w:rsidRPr="00904A24" w:rsidRDefault="00904A24" w:rsidP="00792E09">
            <w:pPr>
              <w:spacing w:line="680" w:lineRule="exact"/>
              <w:jc w:val="center"/>
              <w:rPr>
                <w:rFonts w:ascii="宋体" w:hAnsi="Calibri" w:cs="宋体"/>
                <w:kern w:val="0"/>
                <w:sz w:val="24"/>
                <w:lang w:val="zh-CN"/>
              </w:rPr>
            </w:pPr>
          </w:p>
        </w:tc>
      </w:tr>
    </w:tbl>
    <w:p w:rsidR="00904A24" w:rsidRPr="00AF76A5" w:rsidRDefault="00904A24" w:rsidP="00AF76A5">
      <w:pPr>
        <w:pStyle w:val="1"/>
        <w:spacing w:line="240" w:lineRule="exact"/>
        <w:ind w:firstLineChars="0" w:firstLine="0"/>
        <w:rPr>
          <w:rFonts w:ascii="仿宋" w:eastAsia="仿宋" w:hAnsi="仿宋" w:cs="仿宋"/>
          <w:kern w:val="0"/>
          <w:sz w:val="10"/>
          <w:szCs w:val="10"/>
          <w:shd w:val="clear" w:color="auto" w:fill="FFFFFF"/>
        </w:rPr>
      </w:pPr>
    </w:p>
    <w:sectPr w:rsidR="00904A24" w:rsidRPr="00AF76A5" w:rsidSect="00613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2F3" w:rsidRDefault="007922F3" w:rsidP="008F4C78">
      <w:r>
        <w:separator/>
      </w:r>
    </w:p>
  </w:endnote>
  <w:endnote w:type="continuationSeparator" w:id="1">
    <w:p w:rsidR="007922F3" w:rsidRDefault="007922F3" w:rsidP="008F4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2F3" w:rsidRDefault="007922F3" w:rsidP="008F4C78">
      <w:r>
        <w:separator/>
      </w:r>
    </w:p>
  </w:footnote>
  <w:footnote w:type="continuationSeparator" w:id="1">
    <w:p w:rsidR="007922F3" w:rsidRDefault="007922F3" w:rsidP="008F4C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43F"/>
    <w:multiLevelType w:val="hybridMultilevel"/>
    <w:tmpl w:val="CD025B34"/>
    <w:lvl w:ilvl="0" w:tplc="F864D5C4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>
    <w:nsid w:val="69A774E6"/>
    <w:multiLevelType w:val="hybridMultilevel"/>
    <w:tmpl w:val="D7685A8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>
    <w:nsid w:val="73C63FE1"/>
    <w:multiLevelType w:val="hybridMultilevel"/>
    <w:tmpl w:val="93B2A772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>
    <w:nsid w:val="7BF70BE5"/>
    <w:multiLevelType w:val="hybridMultilevel"/>
    <w:tmpl w:val="81FE92FA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EB4"/>
    <w:rsid w:val="002A4E7A"/>
    <w:rsid w:val="00613E01"/>
    <w:rsid w:val="00681EB4"/>
    <w:rsid w:val="007922F3"/>
    <w:rsid w:val="008C2D8E"/>
    <w:rsid w:val="008F4C78"/>
    <w:rsid w:val="00904A24"/>
    <w:rsid w:val="009A2024"/>
    <w:rsid w:val="00AF76A5"/>
    <w:rsid w:val="00EA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B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next w:val="5"/>
    <w:qFormat/>
    <w:rsid w:val="00681EB4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5">
    <w:name w:val="index 5"/>
    <w:basedOn w:val="a"/>
    <w:next w:val="a"/>
    <w:autoRedefine/>
    <w:uiPriority w:val="99"/>
    <w:semiHidden/>
    <w:unhideWhenUsed/>
    <w:rsid w:val="00681EB4"/>
    <w:pPr>
      <w:ind w:leftChars="800" w:left="800"/>
    </w:pPr>
  </w:style>
  <w:style w:type="paragraph" w:styleId="a3">
    <w:name w:val="Date"/>
    <w:basedOn w:val="a"/>
    <w:next w:val="a"/>
    <w:link w:val="Char"/>
    <w:uiPriority w:val="99"/>
    <w:semiHidden/>
    <w:unhideWhenUsed/>
    <w:rsid w:val="00904A2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04A24"/>
    <w:rPr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8F4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F4C7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F4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F4C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2016-04-27T08:18:00Z</cp:lastPrinted>
  <dcterms:created xsi:type="dcterms:W3CDTF">2016-04-27T07:57:00Z</dcterms:created>
  <dcterms:modified xsi:type="dcterms:W3CDTF">2016-04-27T08:44:00Z</dcterms:modified>
</cp:coreProperties>
</file>