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2C9" w:rsidRDefault="00E8642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5295265</wp:posOffset>
            </wp:positionH>
            <wp:positionV relativeFrom="margin">
              <wp:posOffset>-424815</wp:posOffset>
            </wp:positionV>
            <wp:extent cx="1054735" cy="1579880"/>
            <wp:effectExtent l="0" t="0" r="0" b="0"/>
            <wp:wrapSquare wrapText="bothSides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19" r="41171" b="18671"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57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C9" w:rsidRDefault="000F02C9"/>
    <w:p w:rsidR="000F02C9" w:rsidRDefault="000F02C9"/>
    <w:p w:rsidR="000F02C9" w:rsidRDefault="000F02C9"/>
    <w:p w:rsidR="000F02C9" w:rsidRDefault="000F02C9"/>
    <w:p w:rsidR="000F02C9" w:rsidRDefault="000F02C9"/>
    <w:p w:rsidR="000F02C9" w:rsidRDefault="00E8642E">
      <w:pPr>
        <w:snapToGrid w:val="0"/>
        <w:ind w:leftChars="-118" w:left="-283" w:firstLine="1"/>
        <w:rPr>
          <w:rFonts w:ascii="仿宋" w:eastAsia="仿宋" w:hAnsi="仿宋"/>
          <w:b/>
          <w:bCs/>
          <w:color w:val="595959" w:themeColor="text1" w:themeTint="A6"/>
          <w:spacing w:val="-10"/>
          <w:sz w:val="28"/>
          <w:szCs w:val="28"/>
        </w:rPr>
      </w:pPr>
      <w:r>
        <w:rPr>
          <w:rFonts w:ascii="仿宋" w:eastAsia="仿宋" w:hAnsi="仿宋" w:hint="eastAsia"/>
          <w:b/>
          <w:bCs/>
          <w:color w:val="595959" w:themeColor="text1" w:themeTint="A6"/>
          <w:spacing w:val="-10"/>
          <w:sz w:val="28"/>
          <w:szCs w:val="28"/>
        </w:rPr>
        <w:t>新展国际传媒</w:t>
      </w:r>
    </w:p>
    <w:p w:rsidR="000F02C9" w:rsidRDefault="000F02C9">
      <w:r w:rsidRPr="000F02C9">
        <w:rPr>
          <w:sz w:val="36"/>
          <w:szCs w:val="36"/>
        </w:rPr>
        <w:pict>
          <v:line id="直线连接符 2" o:spid="_x0000_s1026" style="position:absolute;left:0;text-align:left;flip:y;z-index:251660288;mso-position-horizontal:center;mso-position-horizontal-relative:margin" from="0,4.35pt" to="518.2pt,4.35pt" o:gfxdata="UEsDBAoAAAAAAIdO4kAAAAAAAAAAAAAAAAAEAAAAZHJzL1BLAwQUAAAACACHTuJAHm+Yl9UAAAAF&#10;AQAADwAAAGRycy9kb3ducmV2LnhtbE2PzU7DMBCE70i8g7VI3KgditoqxOkBCVVAkaD00OM6NnFE&#10;vI5spz9vj9sLHHdmNPNttTy6nu1NiJ0nCcVEADPUeN1RK2H79Xy3ABYTksbek5FwMhGW9fVVhaX2&#10;B/o0+01qWS6hWKIEm9JQch4baxzGiR8MZe/bB4cpn6HlOuAhl7ue3wsx4w47ygsWB/NkTfOzGZ2E&#10;t9cXi7t1mJ62H2pcrdS82L0rKW9vCvEILJlj+gvDGT+jQ52ZlB9JR9ZLyI8kCYs5sLMpprMHYOoi&#10;8Lri/+nrX1BLAwQUAAAACACHTuJAO11QuPMBAACuAwAADgAAAGRycy9lMm9Eb2MueG1srVPNjtMw&#10;EL4j8Q6W7zRJ2VZL1HQPXS2XBSrtsnfXcRoL22PZbpO+BC+AxA1OHDlx2behPMaOnbbLwg2hSFY8&#10;P998M/N5dtFrRbbCeQmmosUop0QYDrU064q+v716cU6JD8zUTIERFd0JTy/mz5/NOluKMbSgauEI&#10;ghhfdraibQi2zDLPW6GZH4EVBp0NOM0CXt06qx3rEF2rbJzn06wDV1sHXHiP1svBSecJv2kED++a&#10;xotAVEWRW0inS+cqntl8xsq1Y7aV/ECD/QMLzaTBoieoSxYY2Tj5F5SW3IGHJow46AyaRnKResBu&#10;ivyPbm5aZkXqBYfj7WlM/v/B8rfbpSOyruiUEsM0rmj/6fv+x/2v+88/P37Zf/tKxnFInfUlxi7M&#10;0sU2eW9u7DXwD54YWLTMrEUie7uziFDEjOxJSrx4i6VW3RuoMYZtAqSJ9Y3TpFHS3sXECI5TIX1a&#10;0e60ItEHwtE4nZwXxRlukh99GSsjREy0zofXAjSJPxVV0sTpsZJtr32IlB5DotnAlVQqKUAZ0lV0&#10;PDnL85ThQck6emOcd+vVQjmyZSiiyav4pSC10djLYJ5OckwdsDYaNTeYXx7NWPoAk2g8wXewMfVA&#10;T5lYUCThHjgfJzfsYAX1bulicLSjKBLcQcBRdb/fU9TjM5s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5vmJfVAAAABQEAAA8AAAAAAAAAAQAgAAAAIgAAAGRycy9kb3ducmV2LnhtbFBLAQIUABQA&#10;AAAIAIdO4kA7XVC48wEAAK4DAAAOAAAAAAAAAAEAIAAAACQBAABkcnMvZTJvRG9jLnhtbFBLBQYA&#10;AAAABgAGAFkBAACJBQAAAAA=&#10;" strokecolor="#595959" strokeweight="2pt">
            <w10:wrap anchorx="margin"/>
          </v:line>
        </w:pict>
      </w:r>
    </w:p>
    <w:p w:rsidR="000F02C9" w:rsidRDefault="00E8642E">
      <w:pPr>
        <w:snapToGrid w:val="0"/>
        <w:ind w:leftChars="-119" w:left="-286" w:firstLine="1"/>
        <w:rPr>
          <w:rFonts w:asciiTheme="minorEastAsia" w:eastAsiaTheme="minorEastAsia" w:hAnsiTheme="minorEastAsia"/>
          <w:b/>
          <w:bCs/>
          <w:spacing w:val="-24"/>
          <w:sz w:val="60"/>
          <w:szCs w:val="60"/>
        </w:rPr>
      </w:pPr>
      <w:r>
        <w:rPr>
          <w:rFonts w:asciiTheme="minorEastAsia" w:eastAsiaTheme="minorEastAsia" w:hAnsiTheme="minorEastAsia" w:hint="eastAsia"/>
          <w:b/>
          <w:bCs/>
          <w:spacing w:val="-24"/>
          <w:sz w:val="60"/>
          <w:szCs w:val="60"/>
        </w:rPr>
        <w:t>第六届中外会展项目合作洽谈会</w:t>
      </w:r>
    </w:p>
    <w:p w:rsidR="000F02C9" w:rsidRDefault="00E8642E" w:rsidP="00ED2855">
      <w:pPr>
        <w:snapToGrid w:val="0"/>
        <w:spacing w:beforeLines="10"/>
        <w:ind w:leftChars="-119" w:left="-286" w:firstLine="1"/>
        <w:rPr>
          <w:color w:val="595959"/>
          <w:sz w:val="56"/>
          <w:szCs w:val="56"/>
        </w:rPr>
      </w:pPr>
      <w:r>
        <w:rPr>
          <w:rFonts w:hint="eastAsia"/>
          <w:color w:val="595959"/>
          <w:sz w:val="56"/>
          <w:szCs w:val="56"/>
        </w:rPr>
        <w:t>Expo Project Fair for International </w:t>
      </w:r>
    </w:p>
    <w:p w:rsidR="000F02C9" w:rsidRDefault="00E8642E" w:rsidP="00ED2855">
      <w:pPr>
        <w:snapToGrid w:val="0"/>
        <w:spacing w:afterLines="20"/>
        <w:ind w:leftChars="-119" w:left="-286" w:firstLine="1"/>
        <w:rPr>
          <w:rFonts w:ascii="宋体" w:hAnsi="宋体"/>
          <w:b/>
          <w:bCs/>
          <w:color w:val="595959"/>
          <w:spacing w:val="-24"/>
          <w:sz w:val="56"/>
          <w:szCs w:val="56"/>
        </w:rPr>
      </w:pPr>
      <w:r>
        <w:rPr>
          <w:rFonts w:hint="eastAsia"/>
          <w:color w:val="595959"/>
          <w:sz w:val="56"/>
          <w:szCs w:val="56"/>
        </w:rPr>
        <w:t>Cooperation 2016</w:t>
      </w:r>
    </w:p>
    <w:p w:rsidR="000F02C9" w:rsidRDefault="00E8642E" w:rsidP="00ED2855">
      <w:pPr>
        <w:snapToGrid w:val="0"/>
        <w:spacing w:beforeLines="30"/>
        <w:ind w:leftChars="-119" w:left="-286"/>
        <w:rPr>
          <w:rFonts w:ascii="仿宋" w:eastAsia="仿宋" w:hAnsi="仿宋"/>
          <w:b/>
          <w:bCs/>
          <w:color w:val="0070C0"/>
          <w:spacing w:val="-24"/>
          <w:sz w:val="60"/>
          <w:szCs w:val="60"/>
        </w:rPr>
      </w:pPr>
      <w:r>
        <w:rPr>
          <w:rFonts w:ascii="仿宋" w:eastAsia="仿宋" w:hAnsi="仿宋" w:hint="eastAsia"/>
          <w:b/>
          <w:bCs/>
          <w:color w:val="0070C0"/>
          <w:spacing w:val="-24"/>
          <w:sz w:val="60"/>
          <w:szCs w:val="60"/>
        </w:rPr>
        <w:t>邀请函</w:t>
      </w:r>
    </w:p>
    <w:p w:rsidR="000F02C9" w:rsidRDefault="00E8642E">
      <w:pPr>
        <w:snapToGrid w:val="0"/>
        <w:ind w:leftChars="-119" w:left="-286" w:firstLine="1"/>
        <w:rPr>
          <w:color w:val="0070C0"/>
          <w:sz w:val="56"/>
          <w:szCs w:val="56"/>
        </w:rPr>
      </w:pPr>
      <w:r>
        <w:rPr>
          <w:color w:val="0070C0"/>
          <w:sz w:val="56"/>
          <w:szCs w:val="56"/>
        </w:rPr>
        <w:t>Invitation</w:t>
      </w:r>
    </w:p>
    <w:p w:rsidR="000F02C9" w:rsidRDefault="000F02C9">
      <w:pPr>
        <w:snapToGrid w:val="0"/>
        <w:ind w:leftChars="-119" w:left="-286" w:firstLine="1"/>
        <w:rPr>
          <w:color w:val="595959"/>
        </w:rPr>
      </w:pPr>
    </w:p>
    <w:p w:rsidR="000F02C9" w:rsidRDefault="000F02C9">
      <w:pPr>
        <w:snapToGrid w:val="0"/>
        <w:ind w:leftChars="-119" w:left="-286" w:firstLine="1"/>
        <w:rPr>
          <w:color w:val="595959"/>
        </w:rPr>
      </w:pPr>
    </w:p>
    <w:p w:rsidR="000F02C9" w:rsidRDefault="000F02C9">
      <w:pPr>
        <w:snapToGrid w:val="0"/>
        <w:ind w:leftChars="-119" w:left="-286"/>
        <w:rPr>
          <w:rFonts w:ascii="仿宋" w:eastAsia="仿宋" w:hAnsi="仿宋"/>
          <w:b/>
          <w:bCs/>
          <w:color w:val="000000"/>
          <w:spacing w:val="-12"/>
        </w:rPr>
      </w:pPr>
    </w:p>
    <w:p w:rsidR="000F02C9" w:rsidRDefault="00E8642E">
      <w:pPr>
        <w:snapToGrid w:val="0"/>
        <w:ind w:leftChars="-119" w:left="-286"/>
        <w:rPr>
          <w:rFonts w:ascii="仿宋" w:eastAsia="仿宋" w:hAnsi="仿宋"/>
          <w:b/>
          <w:bCs/>
          <w:color w:val="000000"/>
          <w:spacing w:val="-24"/>
        </w:rPr>
      </w:pPr>
      <w:r>
        <w:rPr>
          <w:rFonts w:ascii="仿宋" w:eastAsia="仿宋" w:hAnsi="仿宋" w:hint="eastAsia"/>
          <w:b/>
          <w:bCs/>
          <w:color w:val="000000"/>
          <w:spacing w:val="-12"/>
        </w:rPr>
        <w:t>中国</w:t>
      </w:r>
      <w:r>
        <w:rPr>
          <w:rFonts w:ascii="仿宋" w:eastAsia="仿宋" w:hAnsi="仿宋" w:hint="eastAsia"/>
          <w:b/>
          <w:bCs/>
          <w:color w:val="000000"/>
          <w:spacing w:val="-24"/>
        </w:rPr>
        <w:t>·</w:t>
      </w:r>
      <w:r>
        <w:rPr>
          <w:rFonts w:ascii="仿宋" w:eastAsia="仿宋" w:hAnsi="仿宋" w:hint="eastAsia"/>
          <w:b/>
          <w:bCs/>
          <w:color w:val="000000"/>
          <w:spacing w:val="-6"/>
        </w:rPr>
        <w:t>北京雁栖湖国际会展中心</w:t>
      </w:r>
      <w:r>
        <w:rPr>
          <w:rFonts w:ascii="仿宋" w:eastAsia="仿宋" w:hAnsi="仿宋" w:hint="eastAsia"/>
          <w:b/>
          <w:bCs/>
          <w:color w:val="000000"/>
          <w:spacing w:val="-6"/>
        </w:rPr>
        <w:t xml:space="preserve"> </w:t>
      </w:r>
      <w:r>
        <w:rPr>
          <w:rFonts w:ascii="仿宋" w:eastAsia="仿宋" w:hAnsi="仿宋" w:hint="eastAsia"/>
          <w:b/>
          <w:bCs/>
          <w:color w:val="000000"/>
          <w:spacing w:val="-24"/>
        </w:rPr>
        <w:t>，</w:t>
      </w:r>
      <w:r>
        <w:rPr>
          <w:rFonts w:ascii="仿宋" w:eastAsia="仿宋" w:hAnsi="仿宋" w:hint="eastAsia"/>
          <w:b/>
          <w:bCs/>
          <w:color w:val="000000"/>
          <w:spacing w:val="-10"/>
        </w:rPr>
        <w:t>2016</w:t>
      </w:r>
      <w:r>
        <w:rPr>
          <w:rFonts w:ascii="仿宋" w:eastAsia="仿宋" w:hAnsi="仿宋" w:hint="eastAsia"/>
          <w:b/>
          <w:bCs/>
          <w:color w:val="000000"/>
          <w:spacing w:val="-24"/>
        </w:rPr>
        <w:t>年</w:t>
      </w:r>
      <w:r>
        <w:rPr>
          <w:rFonts w:ascii="仿宋" w:eastAsia="仿宋" w:hAnsi="仿宋" w:hint="eastAsia"/>
          <w:b/>
          <w:bCs/>
          <w:color w:val="000000"/>
          <w:spacing w:val="-24"/>
        </w:rPr>
        <w:t>7</w:t>
      </w:r>
      <w:r>
        <w:rPr>
          <w:rFonts w:ascii="仿宋" w:eastAsia="仿宋" w:hAnsi="仿宋" w:hint="eastAsia"/>
          <w:b/>
          <w:bCs/>
          <w:color w:val="000000"/>
          <w:spacing w:val="-24"/>
        </w:rPr>
        <w:t>月</w:t>
      </w:r>
      <w:r>
        <w:rPr>
          <w:rFonts w:ascii="仿宋" w:eastAsia="仿宋" w:hAnsi="仿宋" w:hint="eastAsia"/>
          <w:b/>
          <w:bCs/>
          <w:color w:val="000000"/>
          <w:spacing w:val="-10"/>
        </w:rPr>
        <w:t>27-28</w:t>
      </w:r>
      <w:r>
        <w:rPr>
          <w:rFonts w:ascii="仿宋" w:eastAsia="仿宋" w:hAnsi="仿宋" w:hint="eastAsia"/>
          <w:b/>
          <w:bCs/>
          <w:color w:val="000000"/>
          <w:spacing w:val="-24"/>
        </w:rPr>
        <w:t>日</w:t>
      </w:r>
    </w:p>
    <w:p w:rsidR="000F02C9" w:rsidRDefault="000F02C9">
      <w:pPr>
        <w:jc w:val="right"/>
      </w:pPr>
      <w:r w:rsidRPr="000F02C9">
        <w:rPr>
          <w:rFonts w:ascii="仿宋" w:eastAsia="仿宋" w:hAnsi="仿宋"/>
          <w:spacing w:val="-12"/>
        </w:rPr>
        <w:pict>
          <v:line id="直线连接符 4" o:spid="_x0000_s1027" style="position:absolute;left:0;text-align:left;flip:y;z-index:251662336;mso-position-horizontal:center;mso-position-horizontal-relative:margin" from="0,9.2pt" to="525.7pt,9.2pt" o:gfxdata="UEsDBAoAAAAAAIdO4kAAAAAAAAAAAAAAAAAEAAAAZHJzL1BLAwQUAAAACACHTuJALBLUqtMAAAAH&#10;AQAADwAAAGRycy9kb3ducmV2LnhtbE2PQU/DMAyF70j8h8hIXBBLigbaStMJIYG4QQc/wGtMW61x&#10;qiZdt3+PJw5ws9+znr9XbI6+VwcaYxfYQrYwoIjr4DpuLHx9vtyuQMWE7LAPTBZOFGFTXl4UmLsw&#10;c0WHbWqUhHDM0UKb0pBrHeuWPMZFGIjF+w6jxyTr2Gg34izhvtd3xjxojx3LhxYHem6p3m8nb+Ew&#10;r+PNqXJmuX9dx+pjent/wmDt9VVmHkElOqa/YzjjCzqUwrQLE7uoegtSJIm6WoI6u+Y+k2n3q+iy&#10;0P/5yx9QSwMEFAAAAAgAh07iQPYZUQ75AQAAuQMAAA4AAABkcnMvZTJvRG9jLnhtbK1TwW4TMRC9&#10;I/EPlu9kNylJ21U2PaQqlwKRWrg7Xu+uhe2xbCeb/AQ/gMQNTj1y4tK/If2Mjr1JaOGG0EqWPZ55&#10;fvPm7fRioxVZC+clmJIOBzklwnCopGlK+uH26tUZJT4wUzEFRpR0Kzy9mL18Me1sIUbQgqqEIwhi&#10;fNHZkrYh2CLLPG+FZn4AVhi8rMFpFvDomqxyrEN0rbJRnk+yDlxlHXDhPUYv+0s6S/h1LXh4X9de&#10;BKJKitxCWl1al3HNZlNWNI7ZVvI9DfYPLDSTBh89Ql2ywMjKyb+gtOQOPNRhwEFnUNeSi9QDdjPM&#10;/+jmpmVWpF5QHG+PMvn/B8vfrReOyKqkY0oM0zii3Zcfu5/3D/dff33+trv7Tl5HkTrrC8ydm4WL&#10;bfKNubHXwD95YmDeMtOIRPZ2axFhGCuyZyXx4C0+tezeQoU5bBUgKbapnSa1kvZjLIzgqArZpBFt&#10;jyMSm0A4BieT08nJOU6SH+4yVkSIWGidD28EaBI3JVXSRPVYwdbXPkRKv1Ni2MCVVCo5QBnSlXR0&#10;Nj5FGbi2qIc3TSr2oGQVE2OJd81yrhxZM/TT+Dx+KUmtNLbVhyfjPN8bC8Novz58cggjiz1MYvQM&#10;38HKVD1TZeKDInl4T/8gYj+OJVTbhTsojf5IcHsvRwM+PeP+6R83ew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sEtSq0wAAAAcBAAAPAAAAAAAAAAEAIAAAACIAAABkcnMvZG93bnJldi54bWxQSwEC&#10;FAAUAAAACACHTuJA9hlRDvkBAAC5AwAADgAAAAAAAAABACAAAAAiAQAAZHJzL2Uyb0RvYy54bWxQ&#10;SwUGAAAAAAYABgBZAQAAjQUAAAAA&#10;" strokecolor="#595959" strokeweight="2.25pt">
            <w10:wrap anchorx="margin"/>
          </v:line>
        </w:pict>
      </w:r>
      <w:r w:rsidR="00E8642E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346710</wp:posOffset>
            </wp:positionV>
            <wp:extent cx="6652895" cy="3855720"/>
            <wp:effectExtent l="0" t="0" r="0" b="0"/>
            <wp:wrapTopAndBottom/>
            <wp:docPr id="7" name="图片 7" descr="开幕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开幕式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84" t="17770"/>
                    <a:stretch>
                      <a:fillRect/>
                    </a:stretch>
                  </pic:blipFill>
                  <pic:spPr>
                    <a:xfrm>
                      <a:off x="0" y="0"/>
                      <a:ext cx="6652800" cy="38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02C9" w:rsidRDefault="00E8642E" w:rsidP="00ED2855">
      <w:pPr>
        <w:snapToGrid w:val="0"/>
        <w:spacing w:afterLines="50"/>
        <w:jc w:val="left"/>
        <w:rPr>
          <w:rFonts w:ascii="华文仿宋" w:eastAsia="华文仿宋" w:hAnsi="华文仿宋"/>
          <w:b/>
        </w:rPr>
      </w:pPr>
      <w:r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5442585</wp:posOffset>
            </wp:positionH>
            <wp:positionV relativeFrom="margin">
              <wp:posOffset>-448310</wp:posOffset>
            </wp:positionV>
            <wp:extent cx="714375" cy="1069975"/>
            <wp:effectExtent l="0" t="0" r="0" b="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19" r="41171" b="1867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C9" w:rsidRDefault="000F02C9" w:rsidP="00ED2855">
      <w:pPr>
        <w:snapToGrid w:val="0"/>
        <w:spacing w:afterLines="50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0F02C9" w:rsidRDefault="00E8642E">
      <w:pPr>
        <w:spacing w:line="36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尊敬的来宾：</w:t>
      </w:r>
    </w:p>
    <w:p w:rsidR="000F02C9" w:rsidRDefault="000F02C9" w:rsidP="00ED2855">
      <w:pPr>
        <w:snapToGrid w:val="0"/>
        <w:spacing w:afterLines="50"/>
        <w:jc w:val="left"/>
        <w:rPr>
          <w:rFonts w:ascii="华文仿宋" w:eastAsia="华文仿宋" w:hAnsi="华文仿宋"/>
          <w:b/>
        </w:rPr>
      </w:pPr>
    </w:p>
    <w:p w:rsidR="000F02C9" w:rsidRDefault="00E8642E">
      <w:pPr>
        <w:snapToGrid w:val="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我们很高兴邀请您出席于</w:t>
      </w:r>
      <w:r>
        <w:rPr>
          <w:rFonts w:asciiTheme="minorEastAsia" w:eastAsiaTheme="minorEastAsia" w:hAnsiTheme="minorEastAsia" w:hint="eastAsia"/>
        </w:rPr>
        <w:t>2016</w:t>
      </w:r>
      <w:r>
        <w:rPr>
          <w:rFonts w:asciiTheme="minorEastAsia" w:eastAsiaTheme="minorEastAsia" w:hAnsiTheme="minorEastAsia" w:hint="eastAsia"/>
        </w:rPr>
        <w:t>年</w:t>
      </w:r>
      <w:r>
        <w:rPr>
          <w:rFonts w:asciiTheme="minorEastAsia" w:eastAsiaTheme="minorEastAsia" w:hAnsiTheme="minorEastAsia" w:hint="eastAsia"/>
        </w:rPr>
        <w:t>7</w:t>
      </w:r>
      <w:r>
        <w:rPr>
          <w:rFonts w:asciiTheme="minorEastAsia" w:eastAsiaTheme="minorEastAsia" w:hAnsiTheme="minorEastAsia" w:hint="eastAsia"/>
        </w:rPr>
        <w:t>月</w:t>
      </w:r>
      <w:r>
        <w:rPr>
          <w:rFonts w:asciiTheme="minorEastAsia" w:eastAsiaTheme="minorEastAsia" w:hAnsiTheme="minorEastAsia" w:hint="eastAsia"/>
        </w:rPr>
        <w:t>27-28</w:t>
      </w:r>
      <w:r>
        <w:rPr>
          <w:rFonts w:asciiTheme="minorEastAsia" w:eastAsiaTheme="minorEastAsia" w:hAnsiTheme="minorEastAsia" w:hint="eastAsia"/>
        </w:rPr>
        <w:t>日在北京举办的第六届中外会展项目合作洽谈会（</w:t>
      </w:r>
      <w:r>
        <w:rPr>
          <w:rFonts w:asciiTheme="minorEastAsia" w:eastAsiaTheme="minorEastAsia" w:hAnsiTheme="minorEastAsia" w:hint="eastAsia"/>
        </w:rPr>
        <w:t xml:space="preserve">Expo Project Fair for International Cooperation </w:t>
      </w:r>
      <w:r>
        <w:rPr>
          <w:rFonts w:asciiTheme="minorEastAsia" w:eastAsiaTheme="minorEastAsia" w:hAnsiTheme="minorEastAsia" w:hint="eastAsia"/>
        </w:rPr>
        <w:t>2016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 w:hint="eastAsia"/>
        </w:rPr>
        <w:t>(</w:t>
      </w:r>
      <w:r>
        <w:rPr>
          <w:rFonts w:asciiTheme="minorEastAsia" w:eastAsiaTheme="minorEastAsia" w:hAnsiTheme="minorEastAsia" w:hint="eastAsia"/>
        </w:rPr>
        <w:t>英文缩写为：</w:t>
      </w:r>
      <w:r>
        <w:rPr>
          <w:rFonts w:asciiTheme="minorEastAsia" w:eastAsiaTheme="minorEastAsia" w:hAnsiTheme="minorEastAsia" w:hint="eastAsia"/>
        </w:rPr>
        <w:t>EPFIC 2016)</w:t>
      </w:r>
      <w:r>
        <w:rPr>
          <w:rFonts w:asciiTheme="minorEastAsia" w:eastAsiaTheme="minorEastAsia" w:hAnsiTheme="minorEastAsia" w:hint="eastAsia"/>
        </w:rPr>
        <w:t>。</w:t>
      </w:r>
    </w:p>
    <w:p w:rsidR="000F02C9" w:rsidRDefault="00E8642E">
      <w:pPr>
        <w:snapToGrid w:val="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会展业作为现代服务业的重要组成部分，对国家经济的创新驱动转型有着重要意义。</w:t>
      </w:r>
      <w:r>
        <w:rPr>
          <w:rFonts w:asciiTheme="minorEastAsia" w:eastAsiaTheme="minorEastAsia" w:hAnsiTheme="minorEastAsia" w:hint="eastAsia"/>
        </w:rPr>
        <w:t>2015</w:t>
      </w:r>
      <w:r>
        <w:rPr>
          <w:rFonts w:asciiTheme="minorEastAsia" w:eastAsiaTheme="minorEastAsia" w:hAnsiTheme="minorEastAsia" w:hint="eastAsia"/>
        </w:rPr>
        <w:t>年</w:t>
      </w:r>
      <w:r>
        <w:rPr>
          <w:rFonts w:asciiTheme="minorEastAsia" w:eastAsiaTheme="minorEastAsia" w:hAnsiTheme="minorEastAsia" w:hint="eastAsia"/>
        </w:rPr>
        <w:t>3</w:t>
      </w:r>
      <w:r>
        <w:rPr>
          <w:rFonts w:asciiTheme="minorEastAsia" w:eastAsiaTheme="minorEastAsia" w:hAnsiTheme="minorEastAsia" w:hint="eastAsia"/>
        </w:rPr>
        <w:t>月，国务院发布《国务院关于进一步促进展览业改革发展的若干意见》，为展览业未来发展做出了顶层设计。</w:t>
      </w:r>
    </w:p>
    <w:p w:rsidR="000F02C9" w:rsidRDefault="00E8642E">
      <w:pPr>
        <w:snapToGrid w:val="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国家“一带一路”战略实施的背景下，会展业正在迸发出前所未有的生机与活力。同时其具有的促进经贸发展的功能也为国家“一带一路”战略的实施发挥了重要作用。“一带一路”与会展业发展互为依托，相互促进。一方面，“一带一路”沿线城市和国家借助会展这种形式促进彼此之间经贸、科技、文化的交流</w:t>
      </w:r>
      <w:r>
        <w:rPr>
          <w:rFonts w:asciiTheme="minorEastAsia" w:eastAsiaTheme="minorEastAsia" w:hAnsiTheme="minorEastAsia" w:hint="eastAsia"/>
        </w:rPr>
        <w:t>；另一方面，会展经济的发展繁荣又为“一带一路”的推进实施提供了新的手段和内容；两者相得益彰。“一带一路”是会展产业的机遇，更是会展人的春天，抓住机遇，顺势而上，正逢其时！</w:t>
      </w:r>
    </w:p>
    <w:p w:rsidR="000F02C9" w:rsidRDefault="00E8642E">
      <w:pPr>
        <w:snapToGrid w:val="0"/>
        <w:spacing w:line="360" w:lineRule="auto"/>
        <w:ind w:firstLineChars="200" w:firstLine="480"/>
        <w:jc w:val="left"/>
        <w:rPr>
          <w:rFonts w:ascii="华文仿宋" w:eastAsia="华文仿宋" w:hAnsi="华文仿宋"/>
          <w:b/>
        </w:rPr>
      </w:pPr>
      <w:r>
        <w:rPr>
          <w:rFonts w:asciiTheme="minorEastAsia" w:eastAsiaTheme="minorEastAsia" w:hAnsiTheme="minorEastAsia" w:hint="eastAsia"/>
        </w:rPr>
        <w:t>《中外会展》杂志作为国内会展行业最早创刊最具权威的专业媒体，通过</w:t>
      </w:r>
      <w:r>
        <w:rPr>
          <w:rFonts w:asciiTheme="minorEastAsia" w:eastAsiaTheme="minorEastAsia" w:hAnsiTheme="minorEastAsia" w:hint="eastAsia"/>
        </w:rPr>
        <w:t>22</w:t>
      </w:r>
      <w:r>
        <w:rPr>
          <w:rFonts w:asciiTheme="minorEastAsia" w:eastAsiaTheme="minorEastAsia" w:hAnsiTheme="minorEastAsia" w:hint="eastAsia"/>
        </w:rPr>
        <w:t>年的卓越发展得到行业内的广泛认可，并于</w:t>
      </w:r>
      <w:r>
        <w:rPr>
          <w:rFonts w:asciiTheme="minorEastAsia" w:eastAsiaTheme="minorEastAsia" w:hAnsiTheme="minorEastAsia" w:hint="eastAsia"/>
        </w:rPr>
        <w:t>2015</w:t>
      </w:r>
      <w:r>
        <w:rPr>
          <w:rFonts w:asciiTheme="minorEastAsia" w:eastAsiaTheme="minorEastAsia" w:hAnsiTheme="minorEastAsia" w:hint="eastAsia"/>
        </w:rPr>
        <w:t>年成为</w:t>
      </w:r>
      <w:r>
        <w:rPr>
          <w:rFonts w:asciiTheme="minorEastAsia" w:eastAsiaTheme="minorEastAsia" w:hAnsiTheme="minorEastAsia" w:hint="eastAsia"/>
        </w:rPr>
        <w:t>UFI</w:t>
      </w:r>
      <w:r>
        <w:rPr>
          <w:rFonts w:asciiTheme="minorEastAsia" w:eastAsiaTheme="minorEastAsia" w:hAnsiTheme="minorEastAsia" w:hint="eastAsia"/>
        </w:rPr>
        <w:t>在亚太地区独家合作媒体。中外会展项目合作洽谈会（英文缩写</w:t>
      </w:r>
      <w:r>
        <w:rPr>
          <w:rFonts w:asciiTheme="minorEastAsia" w:eastAsiaTheme="minorEastAsia" w:hAnsiTheme="minorEastAsia" w:hint="eastAsia"/>
        </w:rPr>
        <w:t>EPFIC</w:t>
      </w:r>
      <w:r>
        <w:rPr>
          <w:rFonts w:asciiTheme="minorEastAsia" w:eastAsiaTheme="minorEastAsia" w:hAnsiTheme="minorEastAsia" w:hint="eastAsia"/>
        </w:rPr>
        <w:t>）作为《中外会展》杂志社全力打造的、面向全球会展产业的</w:t>
      </w:r>
      <w:r>
        <w:rPr>
          <w:rFonts w:asciiTheme="minorEastAsia" w:eastAsiaTheme="minorEastAsia" w:hAnsiTheme="minorEastAsia" w:hint="eastAsia"/>
        </w:rPr>
        <w:t>B2B</w:t>
      </w:r>
      <w:r>
        <w:rPr>
          <w:rFonts w:asciiTheme="minorEastAsia" w:eastAsiaTheme="minorEastAsia" w:hAnsiTheme="minorEastAsia" w:hint="eastAsia"/>
        </w:rPr>
        <w:t>高效商务洽谈活动，已成功举办五届，重在打造会议与洽谈的实效性。五年来，会议规模不断扩大，</w:t>
      </w:r>
      <w:r>
        <w:rPr>
          <w:rFonts w:asciiTheme="minorEastAsia" w:eastAsiaTheme="minorEastAsia" w:hAnsiTheme="minorEastAsia" w:hint="eastAsia"/>
        </w:rPr>
        <w:t>活动不断增加，内容不断创新，专业性不断提升。出席洽谈会的国内、国外会展专家累计超过</w:t>
      </w:r>
      <w:r>
        <w:rPr>
          <w:rFonts w:asciiTheme="minorEastAsia" w:eastAsiaTheme="minorEastAsia" w:hAnsiTheme="minorEastAsia" w:hint="eastAsia"/>
        </w:rPr>
        <w:t>9000</w:t>
      </w:r>
      <w:r>
        <w:rPr>
          <w:rFonts w:asciiTheme="minorEastAsia" w:eastAsiaTheme="minorEastAsia" w:hAnsiTheme="minorEastAsia" w:hint="eastAsia"/>
        </w:rPr>
        <w:t>人。参展参会人群分别来自全球超过</w:t>
      </w:r>
      <w:r>
        <w:rPr>
          <w:rFonts w:asciiTheme="minorEastAsia" w:eastAsiaTheme="minorEastAsia" w:hAnsiTheme="minorEastAsia" w:hint="eastAsia"/>
        </w:rPr>
        <w:t>36</w:t>
      </w:r>
      <w:r>
        <w:rPr>
          <w:rFonts w:asciiTheme="minorEastAsia" w:eastAsiaTheme="minorEastAsia" w:hAnsiTheme="minorEastAsia" w:hint="eastAsia"/>
        </w:rPr>
        <w:t>个国家和地区，积累了超过</w:t>
      </w:r>
      <w:r>
        <w:rPr>
          <w:rFonts w:asciiTheme="minorEastAsia" w:eastAsiaTheme="minorEastAsia" w:hAnsiTheme="minorEastAsia" w:hint="eastAsia"/>
        </w:rPr>
        <w:t>1000</w:t>
      </w:r>
      <w:r>
        <w:rPr>
          <w:rFonts w:asciiTheme="minorEastAsia" w:eastAsiaTheme="minorEastAsia" w:hAnsiTheme="minorEastAsia" w:hint="eastAsia"/>
        </w:rPr>
        <w:t>家的有效</w:t>
      </w:r>
      <w:r>
        <w:rPr>
          <w:rFonts w:asciiTheme="minorEastAsia" w:eastAsiaTheme="minorEastAsia" w:hAnsiTheme="minorEastAsia" w:hint="eastAsia"/>
        </w:rPr>
        <w:t>VIP</w:t>
      </w:r>
      <w:r>
        <w:rPr>
          <w:rFonts w:asciiTheme="minorEastAsia" w:eastAsiaTheme="minorEastAsia" w:hAnsiTheme="minorEastAsia" w:hint="eastAsia"/>
        </w:rPr>
        <w:t>专业观众数据库，成为</w:t>
      </w:r>
      <w:r>
        <w:rPr>
          <w:rFonts w:asciiTheme="minorEastAsia" w:eastAsiaTheme="minorEastAsia" w:hAnsiTheme="minorEastAsia" w:hint="eastAsia"/>
        </w:rPr>
        <w:t>EPFIC</w:t>
      </w:r>
      <w:r>
        <w:rPr>
          <w:rFonts w:asciiTheme="minorEastAsia" w:eastAsiaTheme="minorEastAsia" w:hAnsiTheme="minorEastAsia" w:hint="eastAsia"/>
        </w:rPr>
        <w:t>品牌竞争力与核心服务的有效支撑。洽谈会期间，将融合国际性展览、前瞻性论坛、指导性讲座以及社交性商务活动，为行业搭建拓展国内外会展市场的最佳商务平台。</w:t>
      </w:r>
    </w:p>
    <w:p w:rsidR="000F02C9" w:rsidRDefault="00E8642E">
      <w:pPr>
        <w:snapToGrid w:val="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</w:t>
      </w:r>
      <w:r>
        <w:rPr>
          <w:rFonts w:asciiTheme="minorEastAsia" w:eastAsiaTheme="minorEastAsia" w:hAnsiTheme="minorEastAsia"/>
        </w:rPr>
        <w:t>此，我们诚挚的邀请</w:t>
      </w:r>
      <w:r>
        <w:rPr>
          <w:rFonts w:asciiTheme="minorEastAsia" w:eastAsiaTheme="minorEastAsia" w:hAnsiTheme="minorEastAsia" w:hint="eastAsia"/>
        </w:rPr>
        <w:t>您</w:t>
      </w:r>
      <w:r>
        <w:rPr>
          <w:rFonts w:asciiTheme="minorEastAsia" w:eastAsiaTheme="minorEastAsia" w:hAnsiTheme="minorEastAsia"/>
        </w:rPr>
        <w:t>的参与，并出席我们</w:t>
      </w:r>
      <w:r>
        <w:rPr>
          <w:rFonts w:asciiTheme="minorEastAsia" w:eastAsiaTheme="minorEastAsia" w:hAnsiTheme="minorEastAsia" w:hint="eastAsia"/>
        </w:rPr>
        <w:t>洽</w:t>
      </w:r>
      <w:r>
        <w:rPr>
          <w:rFonts w:asciiTheme="minorEastAsia" w:eastAsiaTheme="minorEastAsia" w:hAnsiTheme="minorEastAsia"/>
        </w:rPr>
        <w:t>谈会期间的各项活动</w:t>
      </w:r>
      <w:r>
        <w:rPr>
          <w:rFonts w:asciiTheme="minorEastAsia" w:eastAsiaTheme="minorEastAsia" w:hAnsiTheme="minorEastAsia" w:hint="eastAsia"/>
        </w:rPr>
        <w:t>！</w:t>
      </w:r>
    </w:p>
    <w:p w:rsidR="000F02C9" w:rsidRDefault="000F02C9">
      <w:pPr>
        <w:snapToGrid w:val="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</w:rPr>
      </w:pPr>
    </w:p>
    <w:p w:rsidR="000F02C9" w:rsidRDefault="00E8642E" w:rsidP="00ED2855">
      <w:pPr>
        <w:snapToGrid w:val="0"/>
        <w:spacing w:afterLines="50"/>
        <w:ind w:firstLineChars="202" w:firstLine="568"/>
        <w:jc w:val="right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sz w:val="28"/>
          <w:szCs w:val="28"/>
        </w:rPr>
        <w:t>新展国际传媒</w:t>
      </w:r>
    </w:p>
    <w:p w:rsidR="000F02C9" w:rsidRDefault="00E8642E">
      <w:pPr>
        <w:pStyle w:val="a3"/>
        <w:snapToGrid w:val="0"/>
        <w:ind w:left="600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2016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</w:p>
    <w:p w:rsidR="00ED2855" w:rsidRDefault="00ED2855" w:rsidP="00ED2855">
      <w:pPr>
        <w:snapToGrid w:val="0"/>
        <w:spacing w:beforeLines="50" w:afterLines="50"/>
        <w:jc w:val="left"/>
        <w:rPr>
          <w:rFonts w:ascii="微软雅黑" w:eastAsia="微软雅黑" w:hAnsi="微软雅黑" w:hint="eastAsia"/>
          <w:b/>
          <w:bCs/>
          <w:sz w:val="30"/>
          <w:szCs w:val="30"/>
        </w:rPr>
      </w:pPr>
    </w:p>
    <w:p w:rsidR="000F02C9" w:rsidRDefault="00E8642E" w:rsidP="00ED2855">
      <w:pPr>
        <w:snapToGrid w:val="0"/>
        <w:spacing w:beforeLines="50" w:afterLines="50"/>
        <w:jc w:val="left"/>
        <w:rPr>
          <w:rFonts w:ascii="微软雅黑" w:eastAsia="微软雅黑" w:hAnsi="微软雅黑"/>
          <w:b/>
          <w:bCs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sz w:val="30"/>
          <w:szCs w:val="30"/>
        </w:rPr>
        <w:lastRenderedPageBreak/>
        <w:t>洽谈会主题：</w:t>
      </w:r>
    </w:p>
    <w:p w:rsidR="000F02C9" w:rsidRDefault="00E8642E">
      <w:pPr>
        <w:snapToGrid w:val="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引爆</w:t>
      </w:r>
      <w:r>
        <w:rPr>
          <w:rFonts w:asciiTheme="minorEastAsia" w:eastAsiaTheme="minorEastAsia" w:hAnsiTheme="minorEastAsia"/>
          <w:bCs/>
          <w:szCs w:val="22"/>
        </w:rPr>
        <w:t>“</w:t>
      </w:r>
      <w:r>
        <w:rPr>
          <w:rFonts w:asciiTheme="minorEastAsia" w:eastAsiaTheme="minorEastAsia" w:hAnsiTheme="minorEastAsia" w:hint="eastAsia"/>
          <w:bCs/>
          <w:szCs w:val="22"/>
        </w:rPr>
        <w:t>一</w:t>
      </w:r>
      <w:r>
        <w:rPr>
          <w:rFonts w:asciiTheme="minorEastAsia" w:eastAsiaTheme="minorEastAsia" w:hAnsiTheme="minorEastAsia"/>
          <w:bCs/>
          <w:szCs w:val="22"/>
        </w:rPr>
        <w:t>带一</w:t>
      </w:r>
      <w:r>
        <w:rPr>
          <w:rFonts w:asciiTheme="minorEastAsia" w:eastAsiaTheme="minorEastAsia" w:hAnsiTheme="minorEastAsia" w:hint="eastAsia"/>
          <w:bCs/>
          <w:szCs w:val="22"/>
        </w:rPr>
        <w:t>路</w:t>
      </w:r>
      <w:r>
        <w:rPr>
          <w:rFonts w:asciiTheme="minorEastAsia" w:eastAsiaTheme="minorEastAsia" w:hAnsiTheme="minorEastAsia"/>
          <w:bCs/>
          <w:szCs w:val="22"/>
        </w:rPr>
        <w:t>”</w:t>
      </w:r>
      <w:r>
        <w:rPr>
          <w:rFonts w:asciiTheme="minorEastAsia" w:eastAsiaTheme="minorEastAsia" w:hAnsiTheme="minorEastAsia" w:hint="eastAsia"/>
          <w:bCs/>
          <w:szCs w:val="22"/>
        </w:rPr>
        <w:t>下</w:t>
      </w:r>
      <w:r>
        <w:rPr>
          <w:rFonts w:asciiTheme="minorEastAsia" w:eastAsiaTheme="minorEastAsia" w:hAnsiTheme="minorEastAsia"/>
          <w:bCs/>
          <w:szCs w:val="22"/>
        </w:rPr>
        <w:t>会展业</w:t>
      </w:r>
      <w:r>
        <w:rPr>
          <w:rFonts w:asciiTheme="minorEastAsia" w:eastAsiaTheme="minorEastAsia" w:hAnsiTheme="minorEastAsia" w:hint="eastAsia"/>
          <w:bCs/>
          <w:szCs w:val="22"/>
        </w:rPr>
        <w:t>的</w:t>
      </w:r>
      <w:r>
        <w:rPr>
          <w:rFonts w:asciiTheme="minorEastAsia" w:eastAsiaTheme="minorEastAsia" w:hAnsiTheme="minorEastAsia"/>
          <w:bCs/>
          <w:szCs w:val="22"/>
        </w:rPr>
        <w:t>新</w:t>
      </w:r>
      <w:r>
        <w:rPr>
          <w:rFonts w:asciiTheme="minorEastAsia" w:eastAsiaTheme="minorEastAsia" w:hAnsiTheme="minorEastAsia" w:hint="eastAsia"/>
          <w:bCs/>
          <w:szCs w:val="22"/>
        </w:rPr>
        <w:t>增长</w:t>
      </w:r>
      <w:r>
        <w:rPr>
          <w:rFonts w:asciiTheme="minorEastAsia" w:eastAsiaTheme="minorEastAsia" w:hAnsiTheme="minorEastAsia"/>
          <w:bCs/>
          <w:szCs w:val="22"/>
        </w:rPr>
        <w:t>点</w:t>
      </w:r>
    </w:p>
    <w:p w:rsidR="000F02C9" w:rsidRDefault="00E8642E" w:rsidP="00ED2855">
      <w:pPr>
        <w:snapToGrid w:val="0"/>
        <w:spacing w:beforeLines="50" w:afterLines="50"/>
        <w:jc w:val="left"/>
        <w:rPr>
          <w:rFonts w:ascii="微软雅黑" w:eastAsia="微软雅黑" w:hAnsi="微软雅黑"/>
          <w:b/>
          <w:bCs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sz w:val="30"/>
          <w:szCs w:val="30"/>
        </w:rPr>
        <w:t>时间：</w:t>
      </w:r>
    </w:p>
    <w:p w:rsidR="000F02C9" w:rsidRDefault="00E8642E">
      <w:pPr>
        <w:snapToGrid w:val="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2016</w:t>
      </w:r>
      <w:r>
        <w:rPr>
          <w:rFonts w:asciiTheme="minorEastAsia" w:eastAsiaTheme="minorEastAsia" w:hAnsiTheme="minorEastAsia" w:hint="eastAsia"/>
          <w:bCs/>
          <w:szCs w:val="22"/>
        </w:rPr>
        <w:t>年</w:t>
      </w:r>
      <w:r>
        <w:rPr>
          <w:rFonts w:asciiTheme="minorEastAsia" w:eastAsiaTheme="minorEastAsia" w:hAnsiTheme="minorEastAsia" w:hint="eastAsia"/>
          <w:bCs/>
          <w:szCs w:val="22"/>
        </w:rPr>
        <w:t>7</w:t>
      </w:r>
      <w:r>
        <w:rPr>
          <w:rFonts w:asciiTheme="minorEastAsia" w:eastAsiaTheme="minorEastAsia" w:hAnsiTheme="minorEastAsia" w:hint="eastAsia"/>
          <w:bCs/>
          <w:szCs w:val="22"/>
        </w:rPr>
        <w:t>月</w:t>
      </w:r>
      <w:r>
        <w:rPr>
          <w:rFonts w:asciiTheme="minorEastAsia" w:eastAsiaTheme="minorEastAsia" w:hAnsiTheme="minorEastAsia" w:hint="eastAsia"/>
          <w:bCs/>
          <w:szCs w:val="22"/>
        </w:rPr>
        <w:t>26</w:t>
      </w:r>
      <w:r>
        <w:rPr>
          <w:rFonts w:asciiTheme="minorEastAsia" w:eastAsiaTheme="minorEastAsia" w:hAnsiTheme="minorEastAsia" w:hint="eastAsia"/>
          <w:bCs/>
          <w:szCs w:val="22"/>
        </w:rPr>
        <w:t>—</w:t>
      </w:r>
      <w:r>
        <w:rPr>
          <w:rFonts w:asciiTheme="minorEastAsia" w:eastAsiaTheme="minorEastAsia" w:hAnsiTheme="minorEastAsia" w:hint="eastAsia"/>
          <w:bCs/>
          <w:szCs w:val="22"/>
        </w:rPr>
        <w:t>28</w:t>
      </w:r>
      <w:r>
        <w:rPr>
          <w:rFonts w:asciiTheme="minorEastAsia" w:eastAsiaTheme="minorEastAsia" w:hAnsiTheme="minorEastAsia" w:hint="eastAsia"/>
          <w:bCs/>
          <w:szCs w:val="22"/>
        </w:rPr>
        <w:t>日</w:t>
      </w:r>
    </w:p>
    <w:p w:rsidR="000F02C9" w:rsidRDefault="00E8642E">
      <w:pPr>
        <w:snapToGrid w:val="0"/>
        <w:ind w:leftChars="-59" w:left="-2" w:hangingChars="50" w:hanging="14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="华文仿宋" w:eastAsia="华文仿宋" w:hAnsi="华文仿宋" w:cs="宋体" w:hint="eastAsia"/>
          <w:sz w:val="28"/>
          <w:szCs w:val="28"/>
        </w:rPr>
        <w:t>【</w:t>
      </w:r>
      <w:r>
        <w:rPr>
          <w:rFonts w:ascii="宋体" w:hAnsi="宋体" w:hint="eastAsia"/>
          <w:bCs/>
          <w:szCs w:val="22"/>
        </w:rPr>
        <w:t>26</w:t>
      </w:r>
      <w:r>
        <w:rPr>
          <w:rFonts w:ascii="宋体" w:hAnsi="宋体" w:hint="eastAsia"/>
          <w:bCs/>
          <w:szCs w:val="22"/>
        </w:rPr>
        <w:t>日为报到注册日，含两场非公开会前会</w:t>
      </w:r>
      <w:r>
        <w:rPr>
          <w:rFonts w:ascii="华文仿宋" w:eastAsia="华文仿宋" w:hAnsi="华文仿宋" w:cs="宋体" w:hint="eastAsia"/>
          <w:sz w:val="28"/>
          <w:szCs w:val="28"/>
        </w:rPr>
        <w:t>】</w:t>
      </w:r>
    </w:p>
    <w:p w:rsidR="000F02C9" w:rsidRDefault="00E8642E" w:rsidP="00ED2855">
      <w:pPr>
        <w:snapToGrid w:val="0"/>
        <w:spacing w:beforeLines="50" w:afterLines="50"/>
        <w:jc w:val="left"/>
        <w:rPr>
          <w:rFonts w:ascii="微软雅黑" w:eastAsia="微软雅黑" w:hAnsi="微软雅黑"/>
          <w:b/>
          <w:bCs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sz w:val="30"/>
          <w:szCs w:val="30"/>
        </w:rPr>
        <w:t>地点：</w:t>
      </w:r>
    </w:p>
    <w:p w:rsidR="000F02C9" w:rsidRDefault="00E8642E">
      <w:pPr>
        <w:snapToGrid w:val="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中国·北京雁栖湖国际会展中心</w:t>
      </w:r>
    </w:p>
    <w:p w:rsidR="000F02C9" w:rsidRDefault="00E8642E" w:rsidP="00ED2855">
      <w:pPr>
        <w:snapToGrid w:val="0"/>
        <w:spacing w:beforeLines="50" w:afterLines="50"/>
        <w:jc w:val="left"/>
        <w:rPr>
          <w:rFonts w:ascii="微软雅黑" w:eastAsia="微软雅黑" w:hAnsi="微软雅黑"/>
          <w:b/>
          <w:bCs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sz w:val="30"/>
          <w:szCs w:val="30"/>
        </w:rPr>
        <w:t>组织机构：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主办单位：机械</w:t>
      </w:r>
      <w:r>
        <w:rPr>
          <w:rFonts w:asciiTheme="minorEastAsia" w:eastAsiaTheme="minorEastAsia" w:hAnsiTheme="minorEastAsia"/>
          <w:bCs/>
          <w:szCs w:val="22"/>
        </w:rPr>
        <w:t>汽车</w:t>
      </w:r>
      <w:r>
        <w:rPr>
          <w:rFonts w:asciiTheme="minorEastAsia" w:eastAsiaTheme="minorEastAsia" w:hAnsiTheme="minorEastAsia" w:hint="eastAsia"/>
          <w:bCs/>
          <w:szCs w:val="22"/>
        </w:rPr>
        <w:t>展览</w:t>
      </w:r>
      <w:r>
        <w:rPr>
          <w:rFonts w:asciiTheme="minorEastAsia" w:eastAsiaTheme="minorEastAsia" w:hAnsiTheme="minorEastAsia"/>
          <w:bCs/>
          <w:szCs w:val="22"/>
        </w:rPr>
        <w:t>联</w:t>
      </w:r>
      <w:r>
        <w:rPr>
          <w:rFonts w:asciiTheme="minorEastAsia" w:eastAsiaTheme="minorEastAsia" w:hAnsiTheme="minorEastAsia" w:hint="eastAsia"/>
          <w:bCs/>
          <w:szCs w:val="22"/>
        </w:rPr>
        <w:t>合</w:t>
      </w:r>
      <w:r>
        <w:rPr>
          <w:rFonts w:asciiTheme="minorEastAsia" w:eastAsiaTheme="minorEastAsia" w:hAnsiTheme="minorEastAsia"/>
          <w:bCs/>
          <w:szCs w:val="22"/>
        </w:rPr>
        <w:t>会</w:t>
      </w:r>
    </w:p>
    <w:p w:rsidR="000F02C9" w:rsidRDefault="00E8642E" w:rsidP="00ED2855">
      <w:pPr>
        <w:snapToGrid w:val="0"/>
        <w:spacing w:afterLines="30"/>
        <w:ind w:firstLineChars="500" w:firstLine="120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《中外会展》杂志社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协办单位：北京雁栖湖国际会展中心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承办单位：北京新展国际文化传媒有限公司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支持单位：中国城市会议展览业协会联盟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 xml:space="preserve">          </w:t>
      </w:r>
      <w:r>
        <w:rPr>
          <w:rFonts w:asciiTheme="minorEastAsia" w:eastAsiaTheme="minorEastAsia" w:hAnsiTheme="minorEastAsia" w:hint="eastAsia"/>
          <w:bCs/>
          <w:szCs w:val="22"/>
        </w:rPr>
        <w:t>北京北辰时代会展有限公司</w:t>
      </w:r>
    </w:p>
    <w:p w:rsidR="000F02C9" w:rsidRDefault="00E8642E" w:rsidP="00ED2855">
      <w:pPr>
        <w:snapToGrid w:val="0"/>
        <w:spacing w:beforeLines="50" w:afterLines="50"/>
        <w:jc w:val="left"/>
        <w:rPr>
          <w:rFonts w:ascii="微软雅黑" w:eastAsia="微软雅黑" w:hAnsi="微软雅黑"/>
          <w:b/>
          <w:bCs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sz w:val="30"/>
          <w:szCs w:val="30"/>
        </w:rPr>
        <w:t>拟邀媒体名单：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新华网·会展频道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腾讯网·会展商旅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国际商报·会展周刊</w:t>
      </w:r>
    </w:p>
    <w:p w:rsidR="000F02C9" w:rsidRDefault="00E8642E">
      <w:r>
        <w:rPr>
          <w:rFonts w:hint="eastAsia"/>
        </w:rPr>
        <w:t>《中外会展》杂志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环球时报·环球旅游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《旅游会展》杂志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人民网·节庆频道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中国贸易报·会展周刊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中国经济网·会展中国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《会议》杂志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《出展世界》杂志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海外网·旅游频道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商旅圈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人民日报海外网·旅游频道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世界杂志·旅游频道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lastRenderedPageBreak/>
        <w:t>北京晨报·《旅游周刊》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千龙网·旅游频道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《机械汽车展览》杂志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《汽车商报》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《中国汽车纵横》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《中国汽车市场》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《汽车观察》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《汽车导报》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新浪网·汽车频道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腾讯网·汽车频道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搜狐网·汽车频道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网易·汽车频道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汽车之家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爱卡汽车网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汽车点评网</w:t>
      </w:r>
    </w:p>
    <w:p w:rsidR="000F02C9" w:rsidRDefault="00E8642E" w:rsidP="00ED2855">
      <w:pPr>
        <w:snapToGrid w:val="0"/>
        <w:spacing w:afterLines="30"/>
        <w:jc w:val="left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易车网</w:t>
      </w:r>
    </w:p>
    <w:p w:rsidR="000F02C9" w:rsidRDefault="00E8642E" w:rsidP="00ED2855">
      <w:pPr>
        <w:snapToGrid w:val="0"/>
        <w:spacing w:beforeLines="50" w:afterLines="50"/>
        <w:jc w:val="left"/>
        <w:rPr>
          <w:rFonts w:ascii="微软雅黑" w:eastAsia="微软雅黑" w:hAnsi="微软雅黑"/>
          <w:b/>
          <w:bCs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sz w:val="30"/>
          <w:szCs w:val="30"/>
        </w:rPr>
        <w:t>洽谈会规模：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全体大会</w:t>
      </w:r>
      <w:r>
        <w:rPr>
          <w:rFonts w:asciiTheme="minorEastAsia" w:eastAsiaTheme="minorEastAsia" w:hAnsiTheme="minorEastAsia" w:hint="eastAsia"/>
          <w:bCs/>
          <w:szCs w:val="22"/>
        </w:rPr>
        <w:t>1</w:t>
      </w:r>
      <w:r>
        <w:rPr>
          <w:rFonts w:asciiTheme="minorEastAsia" w:eastAsiaTheme="minorEastAsia" w:hAnsiTheme="minorEastAsia"/>
          <w:bCs/>
          <w:szCs w:val="22"/>
        </w:rPr>
        <w:t>场</w:t>
      </w:r>
      <w:r>
        <w:rPr>
          <w:rFonts w:asciiTheme="minorEastAsia" w:eastAsiaTheme="minorEastAsia" w:hAnsiTheme="minorEastAsia" w:hint="eastAsia"/>
          <w:bCs/>
          <w:szCs w:val="22"/>
        </w:rPr>
        <w:t>：</w:t>
      </w:r>
      <w:r>
        <w:rPr>
          <w:rFonts w:asciiTheme="minorEastAsia" w:eastAsiaTheme="minorEastAsia" w:hAnsiTheme="minorEastAsia" w:hint="eastAsia"/>
          <w:bCs/>
          <w:szCs w:val="22"/>
        </w:rPr>
        <w:t>500</w:t>
      </w:r>
      <w:r>
        <w:rPr>
          <w:rFonts w:asciiTheme="minorEastAsia" w:eastAsiaTheme="minorEastAsia" w:hAnsiTheme="minorEastAsia" w:hint="eastAsia"/>
          <w:bCs/>
          <w:szCs w:val="22"/>
        </w:rPr>
        <w:t>人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专题论</w:t>
      </w:r>
      <w:r>
        <w:rPr>
          <w:rFonts w:asciiTheme="minorEastAsia" w:eastAsiaTheme="minorEastAsia" w:hAnsiTheme="minorEastAsia"/>
          <w:bCs/>
          <w:szCs w:val="22"/>
        </w:rPr>
        <w:t>坛</w:t>
      </w:r>
      <w:r>
        <w:rPr>
          <w:rFonts w:asciiTheme="minorEastAsia" w:eastAsiaTheme="minorEastAsia" w:hAnsiTheme="minorEastAsia" w:hint="eastAsia"/>
          <w:bCs/>
          <w:szCs w:val="22"/>
        </w:rPr>
        <w:t>8</w:t>
      </w:r>
      <w:r>
        <w:rPr>
          <w:rFonts w:asciiTheme="minorEastAsia" w:eastAsiaTheme="minorEastAsia" w:hAnsiTheme="minorEastAsia" w:hint="eastAsia"/>
          <w:bCs/>
          <w:szCs w:val="22"/>
        </w:rPr>
        <w:t>场</w:t>
      </w:r>
      <w:r>
        <w:rPr>
          <w:rFonts w:asciiTheme="minorEastAsia" w:eastAsiaTheme="minorEastAsia" w:hAnsiTheme="minorEastAsia"/>
          <w:bCs/>
          <w:szCs w:val="22"/>
        </w:rPr>
        <w:t>：</w:t>
      </w:r>
      <w:r>
        <w:rPr>
          <w:rFonts w:asciiTheme="minorEastAsia" w:eastAsiaTheme="minorEastAsia" w:hAnsiTheme="minorEastAsia" w:hint="eastAsia"/>
          <w:bCs/>
          <w:szCs w:val="22"/>
        </w:rPr>
        <w:t>60</w:t>
      </w:r>
      <w:r>
        <w:rPr>
          <w:rFonts w:asciiTheme="minorEastAsia" w:eastAsiaTheme="minorEastAsia" w:hAnsiTheme="minorEastAsia" w:hint="eastAsia"/>
          <w:bCs/>
          <w:szCs w:val="22"/>
        </w:rPr>
        <w:t>—</w:t>
      </w:r>
      <w:r>
        <w:rPr>
          <w:rFonts w:asciiTheme="minorEastAsia" w:eastAsiaTheme="minorEastAsia" w:hAnsiTheme="minorEastAsia" w:hint="eastAsia"/>
          <w:bCs/>
          <w:szCs w:val="22"/>
        </w:rPr>
        <w:t>150</w:t>
      </w:r>
      <w:r>
        <w:rPr>
          <w:rFonts w:asciiTheme="minorEastAsia" w:eastAsiaTheme="minorEastAsia" w:hAnsiTheme="minorEastAsia" w:hint="eastAsia"/>
          <w:bCs/>
          <w:szCs w:val="22"/>
        </w:rPr>
        <w:t>人不</w:t>
      </w:r>
      <w:r>
        <w:rPr>
          <w:rFonts w:asciiTheme="minorEastAsia" w:eastAsiaTheme="minorEastAsia" w:hAnsiTheme="minorEastAsia"/>
          <w:bCs/>
          <w:szCs w:val="22"/>
        </w:rPr>
        <w:t>等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主题圆</w:t>
      </w:r>
      <w:r>
        <w:rPr>
          <w:rFonts w:asciiTheme="minorEastAsia" w:eastAsiaTheme="minorEastAsia" w:hAnsiTheme="minorEastAsia"/>
          <w:bCs/>
          <w:szCs w:val="22"/>
        </w:rPr>
        <w:t>桌会</w:t>
      </w:r>
      <w:r>
        <w:rPr>
          <w:rFonts w:asciiTheme="minorEastAsia" w:eastAsiaTheme="minorEastAsia" w:hAnsiTheme="minorEastAsia" w:hint="eastAsia"/>
          <w:bCs/>
          <w:szCs w:val="22"/>
        </w:rPr>
        <w:t>2</w:t>
      </w:r>
      <w:r>
        <w:rPr>
          <w:rFonts w:asciiTheme="minorEastAsia" w:eastAsiaTheme="minorEastAsia" w:hAnsiTheme="minorEastAsia" w:hint="eastAsia"/>
          <w:bCs/>
          <w:szCs w:val="22"/>
        </w:rPr>
        <w:t>场</w:t>
      </w:r>
      <w:r>
        <w:rPr>
          <w:rFonts w:asciiTheme="minorEastAsia" w:eastAsiaTheme="minorEastAsia" w:hAnsiTheme="minorEastAsia"/>
          <w:bCs/>
          <w:szCs w:val="22"/>
        </w:rPr>
        <w:t>：</w:t>
      </w:r>
      <w:r>
        <w:rPr>
          <w:rFonts w:asciiTheme="minorEastAsia" w:eastAsiaTheme="minorEastAsia" w:hAnsiTheme="minorEastAsia" w:hint="eastAsia"/>
          <w:bCs/>
          <w:szCs w:val="22"/>
        </w:rPr>
        <w:t>50</w:t>
      </w:r>
      <w:r>
        <w:rPr>
          <w:rFonts w:asciiTheme="minorEastAsia" w:eastAsiaTheme="minorEastAsia" w:hAnsiTheme="minorEastAsia" w:hint="eastAsia"/>
          <w:bCs/>
          <w:szCs w:val="22"/>
        </w:rPr>
        <w:t>人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访</w:t>
      </w:r>
      <w:r>
        <w:rPr>
          <w:rFonts w:asciiTheme="minorEastAsia" w:eastAsiaTheme="minorEastAsia" w:hAnsiTheme="minorEastAsia"/>
          <w:bCs/>
          <w:szCs w:val="22"/>
        </w:rPr>
        <w:t>谈</w:t>
      </w:r>
      <w:r>
        <w:rPr>
          <w:rFonts w:asciiTheme="minorEastAsia" w:eastAsiaTheme="minorEastAsia" w:hAnsiTheme="minorEastAsia" w:hint="eastAsia"/>
          <w:bCs/>
          <w:szCs w:val="22"/>
        </w:rPr>
        <w:t>对话</w:t>
      </w:r>
      <w:r>
        <w:rPr>
          <w:rFonts w:asciiTheme="minorEastAsia" w:eastAsiaTheme="minorEastAsia" w:hAnsiTheme="minorEastAsia" w:hint="eastAsia"/>
          <w:bCs/>
          <w:szCs w:val="22"/>
        </w:rPr>
        <w:t>1</w:t>
      </w:r>
      <w:r>
        <w:rPr>
          <w:rFonts w:asciiTheme="minorEastAsia" w:eastAsiaTheme="minorEastAsia" w:hAnsiTheme="minorEastAsia" w:hint="eastAsia"/>
          <w:bCs/>
          <w:szCs w:val="22"/>
        </w:rPr>
        <w:t>场：</w:t>
      </w:r>
      <w:r>
        <w:rPr>
          <w:rFonts w:asciiTheme="minorEastAsia" w:eastAsiaTheme="minorEastAsia" w:hAnsiTheme="minorEastAsia" w:hint="eastAsia"/>
          <w:bCs/>
          <w:szCs w:val="22"/>
        </w:rPr>
        <w:t>50</w:t>
      </w:r>
      <w:r>
        <w:rPr>
          <w:rFonts w:asciiTheme="minorEastAsia" w:eastAsiaTheme="minorEastAsia" w:hAnsiTheme="minorEastAsia" w:hint="eastAsia"/>
          <w:bCs/>
          <w:szCs w:val="22"/>
        </w:rPr>
        <w:t>人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专</w:t>
      </w:r>
      <w:r>
        <w:rPr>
          <w:rFonts w:asciiTheme="minorEastAsia" w:eastAsiaTheme="minorEastAsia" w:hAnsiTheme="minorEastAsia"/>
          <w:bCs/>
          <w:szCs w:val="22"/>
        </w:rPr>
        <w:t>场</w:t>
      </w:r>
      <w:r>
        <w:rPr>
          <w:rFonts w:asciiTheme="minorEastAsia" w:eastAsiaTheme="minorEastAsia" w:hAnsiTheme="minorEastAsia" w:hint="eastAsia"/>
          <w:bCs/>
          <w:szCs w:val="22"/>
        </w:rPr>
        <w:t>推介</w:t>
      </w:r>
      <w:r>
        <w:rPr>
          <w:rFonts w:asciiTheme="minorEastAsia" w:eastAsiaTheme="minorEastAsia" w:hAnsiTheme="minorEastAsia"/>
          <w:bCs/>
          <w:szCs w:val="22"/>
        </w:rPr>
        <w:t>会</w:t>
      </w:r>
      <w:r>
        <w:rPr>
          <w:rFonts w:asciiTheme="minorEastAsia" w:eastAsiaTheme="minorEastAsia" w:hAnsiTheme="minorEastAsia" w:hint="eastAsia"/>
          <w:bCs/>
          <w:szCs w:val="22"/>
        </w:rPr>
        <w:t>1</w:t>
      </w:r>
      <w:r>
        <w:rPr>
          <w:rFonts w:asciiTheme="minorEastAsia" w:eastAsiaTheme="minorEastAsia" w:hAnsiTheme="minorEastAsia" w:hint="eastAsia"/>
          <w:bCs/>
          <w:szCs w:val="22"/>
        </w:rPr>
        <w:t>场</w:t>
      </w:r>
      <w:r>
        <w:rPr>
          <w:rFonts w:asciiTheme="minorEastAsia" w:eastAsiaTheme="minorEastAsia" w:hAnsiTheme="minorEastAsia"/>
          <w:bCs/>
          <w:szCs w:val="22"/>
        </w:rPr>
        <w:t>：</w:t>
      </w:r>
      <w:r>
        <w:rPr>
          <w:rFonts w:asciiTheme="minorEastAsia" w:eastAsiaTheme="minorEastAsia" w:hAnsiTheme="minorEastAsia" w:hint="eastAsia"/>
          <w:bCs/>
          <w:szCs w:val="22"/>
        </w:rPr>
        <w:t>150</w:t>
      </w:r>
      <w:r>
        <w:rPr>
          <w:rFonts w:asciiTheme="minorEastAsia" w:eastAsiaTheme="minorEastAsia" w:hAnsiTheme="minorEastAsia" w:hint="eastAsia"/>
          <w:bCs/>
          <w:szCs w:val="22"/>
        </w:rPr>
        <w:t>人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对接</w:t>
      </w:r>
      <w:r>
        <w:rPr>
          <w:rFonts w:asciiTheme="minorEastAsia" w:eastAsiaTheme="minorEastAsia" w:hAnsiTheme="minorEastAsia"/>
          <w:bCs/>
          <w:szCs w:val="22"/>
        </w:rPr>
        <w:t>洽谈</w:t>
      </w:r>
      <w:r>
        <w:rPr>
          <w:rFonts w:asciiTheme="minorEastAsia" w:eastAsiaTheme="minorEastAsia" w:hAnsiTheme="minorEastAsia" w:hint="eastAsia"/>
          <w:bCs/>
          <w:szCs w:val="22"/>
        </w:rPr>
        <w:t>1</w:t>
      </w:r>
      <w:r>
        <w:rPr>
          <w:rFonts w:asciiTheme="minorEastAsia" w:eastAsiaTheme="minorEastAsia" w:hAnsiTheme="minorEastAsia" w:hint="eastAsia"/>
          <w:bCs/>
          <w:szCs w:val="22"/>
        </w:rPr>
        <w:t>场</w:t>
      </w:r>
      <w:r>
        <w:rPr>
          <w:rFonts w:asciiTheme="minorEastAsia" w:eastAsiaTheme="minorEastAsia" w:hAnsiTheme="minorEastAsia"/>
          <w:bCs/>
          <w:szCs w:val="22"/>
        </w:rPr>
        <w:t>：</w:t>
      </w:r>
      <w:r>
        <w:rPr>
          <w:rFonts w:asciiTheme="minorEastAsia" w:eastAsiaTheme="minorEastAsia" w:hAnsiTheme="minorEastAsia" w:hint="eastAsia"/>
          <w:bCs/>
          <w:szCs w:val="22"/>
        </w:rPr>
        <w:t>2</w:t>
      </w:r>
      <w:r>
        <w:rPr>
          <w:rFonts w:asciiTheme="minorEastAsia" w:eastAsiaTheme="minorEastAsia" w:hAnsiTheme="minorEastAsia"/>
          <w:bCs/>
          <w:szCs w:val="22"/>
        </w:rPr>
        <w:t>0</w:t>
      </w:r>
      <w:r>
        <w:rPr>
          <w:rFonts w:asciiTheme="minorEastAsia" w:eastAsiaTheme="minorEastAsia" w:hAnsiTheme="minorEastAsia" w:hint="eastAsia"/>
          <w:bCs/>
          <w:szCs w:val="22"/>
        </w:rPr>
        <w:t>桌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主题</w:t>
      </w:r>
      <w:r>
        <w:rPr>
          <w:rFonts w:asciiTheme="minorEastAsia" w:eastAsiaTheme="minorEastAsia" w:hAnsiTheme="minorEastAsia"/>
          <w:bCs/>
          <w:szCs w:val="22"/>
        </w:rPr>
        <w:t>餐会：</w:t>
      </w:r>
      <w:r>
        <w:rPr>
          <w:rFonts w:asciiTheme="minorEastAsia" w:eastAsiaTheme="minorEastAsia" w:hAnsiTheme="minorEastAsia" w:hint="eastAsia"/>
          <w:bCs/>
          <w:szCs w:val="22"/>
        </w:rPr>
        <w:t>5</w:t>
      </w:r>
      <w:r>
        <w:rPr>
          <w:rFonts w:asciiTheme="minorEastAsia" w:eastAsiaTheme="minorEastAsia" w:hAnsiTheme="minorEastAsia" w:hint="eastAsia"/>
          <w:bCs/>
          <w:szCs w:val="22"/>
        </w:rPr>
        <w:t>场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会间交</w:t>
      </w:r>
      <w:r>
        <w:rPr>
          <w:rFonts w:asciiTheme="minorEastAsia" w:eastAsiaTheme="minorEastAsia" w:hAnsiTheme="minorEastAsia"/>
          <w:bCs/>
          <w:szCs w:val="22"/>
        </w:rPr>
        <w:t>流茶歇：</w:t>
      </w:r>
      <w:r>
        <w:rPr>
          <w:rFonts w:asciiTheme="minorEastAsia" w:eastAsiaTheme="minorEastAsia" w:hAnsiTheme="minorEastAsia" w:hint="eastAsia"/>
          <w:bCs/>
          <w:szCs w:val="22"/>
        </w:rPr>
        <w:t>3</w:t>
      </w:r>
      <w:r>
        <w:rPr>
          <w:rFonts w:asciiTheme="minorEastAsia" w:eastAsiaTheme="minorEastAsia" w:hAnsiTheme="minorEastAsia" w:hint="eastAsia"/>
          <w:bCs/>
          <w:szCs w:val="22"/>
        </w:rPr>
        <w:t>场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展览区：特</w:t>
      </w:r>
      <w:r>
        <w:rPr>
          <w:rFonts w:asciiTheme="minorEastAsia" w:eastAsiaTheme="minorEastAsia" w:hAnsiTheme="minorEastAsia"/>
          <w:bCs/>
          <w:szCs w:val="22"/>
        </w:rPr>
        <w:t>装展区</w:t>
      </w:r>
      <w:r>
        <w:rPr>
          <w:rFonts w:asciiTheme="minorEastAsia" w:eastAsiaTheme="minorEastAsia" w:hAnsiTheme="minorEastAsia" w:hint="eastAsia"/>
          <w:bCs/>
          <w:szCs w:val="22"/>
        </w:rPr>
        <w:t>1500</w:t>
      </w:r>
      <w:r>
        <w:rPr>
          <w:rFonts w:asciiTheme="minorEastAsia" w:eastAsiaTheme="minorEastAsia" w:hAnsiTheme="minorEastAsia" w:hint="eastAsia"/>
          <w:bCs/>
          <w:szCs w:val="22"/>
        </w:rPr>
        <w:t>平方</w:t>
      </w:r>
      <w:r>
        <w:rPr>
          <w:rFonts w:asciiTheme="minorEastAsia" w:eastAsiaTheme="minorEastAsia" w:hAnsiTheme="minorEastAsia"/>
          <w:bCs/>
          <w:szCs w:val="22"/>
        </w:rPr>
        <w:t>米；</w:t>
      </w:r>
      <w:r>
        <w:rPr>
          <w:rFonts w:asciiTheme="minorEastAsia" w:eastAsiaTheme="minorEastAsia" w:hAnsiTheme="minorEastAsia" w:hint="eastAsia"/>
          <w:bCs/>
          <w:szCs w:val="22"/>
        </w:rPr>
        <w:t>标准洽</w:t>
      </w:r>
      <w:r>
        <w:rPr>
          <w:rFonts w:asciiTheme="minorEastAsia" w:eastAsiaTheme="minorEastAsia" w:hAnsiTheme="minorEastAsia"/>
          <w:bCs/>
          <w:szCs w:val="22"/>
        </w:rPr>
        <w:t>谈席</w:t>
      </w:r>
      <w:r>
        <w:rPr>
          <w:rFonts w:asciiTheme="minorEastAsia" w:eastAsiaTheme="minorEastAsia" w:hAnsiTheme="minorEastAsia" w:hint="eastAsia"/>
          <w:bCs/>
          <w:szCs w:val="22"/>
        </w:rPr>
        <w:t>(</w:t>
      </w:r>
      <w:r>
        <w:rPr>
          <w:rFonts w:asciiTheme="minorEastAsia" w:eastAsiaTheme="minorEastAsia" w:hAnsiTheme="minorEastAsia"/>
          <w:bCs/>
          <w:szCs w:val="22"/>
        </w:rPr>
        <w:t>展位</w:t>
      </w:r>
      <w:r>
        <w:rPr>
          <w:rFonts w:asciiTheme="minorEastAsia" w:eastAsiaTheme="minorEastAsia" w:hAnsiTheme="minorEastAsia" w:hint="eastAsia"/>
          <w:bCs/>
          <w:szCs w:val="22"/>
        </w:rPr>
        <w:t>)50</w:t>
      </w:r>
      <w:r>
        <w:rPr>
          <w:rFonts w:asciiTheme="minorEastAsia" w:eastAsiaTheme="minorEastAsia" w:hAnsiTheme="minorEastAsia" w:hint="eastAsia"/>
          <w:bCs/>
          <w:szCs w:val="22"/>
        </w:rPr>
        <w:t>个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流</w:t>
      </w:r>
      <w:r>
        <w:rPr>
          <w:rFonts w:asciiTheme="minorEastAsia" w:eastAsiaTheme="minorEastAsia" w:hAnsiTheme="minorEastAsia"/>
          <w:bCs/>
          <w:szCs w:val="22"/>
        </w:rPr>
        <w:t>动性</w:t>
      </w:r>
      <w:r>
        <w:rPr>
          <w:rFonts w:asciiTheme="minorEastAsia" w:eastAsiaTheme="minorEastAsia" w:hAnsiTheme="minorEastAsia" w:hint="eastAsia"/>
          <w:bCs/>
          <w:szCs w:val="22"/>
        </w:rPr>
        <w:t>专业观众：</w:t>
      </w:r>
      <w:r>
        <w:rPr>
          <w:rFonts w:asciiTheme="minorEastAsia" w:eastAsiaTheme="minorEastAsia" w:hAnsiTheme="minorEastAsia"/>
          <w:bCs/>
          <w:szCs w:val="22"/>
        </w:rPr>
        <w:t>8</w:t>
      </w:r>
      <w:r>
        <w:rPr>
          <w:rFonts w:asciiTheme="minorEastAsia" w:eastAsiaTheme="minorEastAsia" w:hAnsiTheme="minorEastAsia" w:hint="eastAsia"/>
          <w:bCs/>
          <w:szCs w:val="22"/>
        </w:rPr>
        <w:t>00</w:t>
      </w:r>
      <w:r>
        <w:rPr>
          <w:rFonts w:asciiTheme="minorEastAsia" w:eastAsiaTheme="minorEastAsia" w:hAnsiTheme="minorEastAsia" w:hint="eastAsia"/>
          <w:bCs/>
          <w:szCs w:val="22"/>
        </w:rPr>
        <w:t>人次</w:t>
      </w:r>
    </w:p>
    <w:p w:rsidR="000F02C9" w:rsidRDefault="00E8642E" w:rsidP="00ED2855">
      <w:pPr>
        <w:snapToGrid w:val="0"/>
        <w:spacing w:beforeLines="50" w:afterLines="50"/>
        <w:jc w:val="left"/>
        <w:rPr>
          <w:rFonts w:ascii="微软雅黑" w:eastAsia="微软雅黑" w:hAnsi="微软雅黑"/>
          <w:b/>
          <w:bCs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sz w:val="30"/>
          <w:szCs w:val="30"/>
        </w:rPr>
        <w:t>参会代表结构：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国内、国外会议</w:t>
      </w:r>
      <w:r>
        <w:rPr>
          <w:rFonts w:asciiTheme="minorEastAsia" w:eastAsiaTheme="minorEastAsia" w:hAnsiTheme="minor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展览</w:t>
      </w:r>
      <w:r>
        <w:rPr>
          <w:rFonts w:asciiTheme="minorEastAsia" w:eastAsiaTheme="minorEastAsia" w:hAnsiTheme="minor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活动的主办及相关组织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拥有该行业重要会议</w:t>
      </w:r>
      <w:r>
        <w:rPr>
          <w:rFonts w:asciiTheme="minorEastAsia" w:eastAsiaTheme="minorEastAsia" w:hAnsiTheme="minorEastAsia"/>
          <w:bCs/>
          <w:szCs w:val="22"/>
        </w:rPr>
        <w:t>、</w:t>
      </w:r>
      <w:r>
        <w:rPr>
          <w:rFonts w:asciiTheme="minorEastAsia" w:eastAsiaTheme="minorEastAsia" w:hAnsiTheme="minorEastAsia" w:hint="eastAsia"/>
          <w:bCs/>
          <w:szCs w:val="22"/>
        </w:rPr>
        <w:t>展览项目的国内、国外重点行业协会</w:t>
      </w:r>
      <w:r>
        <w:rPr>
          <w:rFonts w:asciiTheme="minorEastAsia" w:eastAsiaTheme="minorEastAsia" w:hAnsiTheme="minorEastAsia"/>
          <w:bCs/>
          <w:szCs w:val="22"/>
        </w:rPr>
        <w:t>与社团</w:t>
      </w:r>
      <w:r>
        <w:rPr>
          <w:rFonts w:asciiTheme="minorEastAsia" w:eastAsiaTheme="minorEastAsia" w:hAnsiTheme="minorEastAsia" w:hint="eastAsia"/>
          <w:bCs/>
          <w:szCs w:val="22"/>
        </w:rPr>
        <w:t>组织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会议</w:t>
      </w:r>
      <w:r>
        <w:rPr>
          <w:rFonts w:asciiTheme="minorEastAsia" w:eastAsiaTheme="minorEastAsia" w:hAnsiTheme="minor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展览</w:t>
      </w:r>
      <w:r>
        <w:rPr>
          <w:rFonts w:asciiTheme="minorEastAsia" w:eastAsiaTheme="minorEastAsia" w:hAnsiTheme="minor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会</w:t>
      </w:r>
      <w:r>
        <w:rPr>
          <w:rFonts w:asciiTheme="minorEastAsia" w:eastAsiaTheme="minorEastAsia" w:hAnsiTheme="minorEastAsia"/>
          <w:bCs/>
          <w:szCs w:val="22"/>
        </w:rPr>
        <w:t>奖行业</w:t>
      </w:r>
      <w:r>
        <w:rPr>
          <w:rFonts w:asciiTheme="minorEastAsia" w:eastAsiaTheme="minorEastAsia" w:hAnsiTheme="minorEastAsia" w:hint="eastAsia"/>
          <w:bCs/>
          <w:szCs w:val="22"/>
        </w:rPr>
        <w:t>的国内、国外政府管理职能部门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国外展览公司的直属驻华代表处或在华总代理机构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lastRenderedPageBreak/>
        <w:t>各国驻华使馆</w:t>
      </w:r>
      <w:r>
        <w:rPr>
          <w:rFonts w:asciiTheme="minorEastAsia" w:eastAsiaTheme="minorEastAsia" w:hAnsiTheme="minor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商会</w:t>
      </w:r>
      <w:r>
        <w:rPr>
          <w:rFonts w:asciiTheme="minorEastAsia" w:eastAsiaTheme="minorEastAsia" w:hAnsiTheme="minor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贸易促进局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各国旅游局驻华代表处</w:t>
      </w:r>
      <w:r>
        <w:rPr>
          <w:rFonts w:asciiTheme="minorEastAsia" w:eastAsiaTheme="minorEastAsia" w:hAnsiTheme="minor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机构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会议</w:t>
      </w:r>
      <w:r>
        <w:rPr>
          <w:rFonts w:asciiTheme="minorEastAsia" w:eastAsiaTheme="minorEastAsia" w:hAnsiTheme="minor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展览</w:t>
      </w:r>
      <w:r>
        <w:rPr>
          <w:rFonts w:asciiTheme="minorEastAsia" w:eastAsiaTheme="minorEastAsia" w:hAnsiTheme="minor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活动接待商</w:t>
      </w:r>
      <w:r>
        <w:rPr>
          <w:rFonts w:asciiTheme="minorEastAsia" w:eastAsiaTheme="minorEastAsia" w:hAnsiTheme="minor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搭建</w:t>
      </w:r>
      <w:r>
        <w:rPr>
          <w:rFonts w:asciiTheme="minorEastAsia" w:eastAsiaTheme="minorEastAsia" w:hAnsiTheme="minorEastAsia"/>
          <w:bCs/>
          <w:szCs w:val="22"/>
        </w:rPr>
        <w:t>、运输、展具等</w:t>
      </w:r>
      <w:r>
        <w:rPr>
          <w:rFonts w:asciiTheme="minorEastAsia" w:eastAsiaTheme="minorEastAsia" w:hAnsiTheme="minorEastAsia" w:hint="eastAsia"/>
          <w:bCs/>
          <w:szCs w:val="22"/>
        </w:rPr>
        <w:t>服务供应商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国</w:t>
      </w:r>
      <w:r>
        <w:rPr>
          <w:rFonts w:asciiTheme="minorEastAsia" w:eastAsiaTheme="minorEastAsia" w:hAnsiTheme="minorEastAsia"/>
          <w:bCs/>
          <w:szCs w:val="22"/>
        </w:rPr>
        <w:t>内外的</w:t>
      </w:r>
      <w:r>
        <w:rPr>
          <w:rFonts w:asciiTheme="minorEastAsia" w:eastAsiaTheme="minorEastAsia" w:hAnsiTheme="minorEastAsia" w:hint="eastAsia"/>
          <w:bCs/>
          <w:szCs w:val="22"/>
        </w:rPr>
        <w:t>会议</w:t>
      </w:r>
      <w:r>
        <w:rPr>
          <w:rFonts w:asciiTheme="minorEastAsia" w:eastAsiaTheme="minorEastAsia" w:hAnsiTheme="minorEastAsia" w:hint="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会</w:t>
      </w:r>
      <w:r>
        <w:rPr>
          <w:rFonts w:asciiTheme="minorEastAsia" w:eastAsiaTheme="minorEastAsia" w:hAnsiTheme="minorEastAsia"/>
          <w:bCs/>
          <w:szCs w:val="22"/>
        </w:rPr>
        <w:t>展行业协会组织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会议中心</w:t>
      </w:r>
      <w:r>
        <w:rPr>
          <w:rFonts w:asciiTheme="minorEastAsia" w:eastAsiaTheme="minorEastAsia" w:hAnsiTheme="minor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会展场馆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会议</w:t>
      </w:r>
      <w:r>
        <w:rPr>
          <w:rFonts w:asciiTheme="minorEastAsia" w:eastAsiaTheme="minorEastAsia" w:hAnsiTheme="minorEastAsia" w:hint="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会</w:t>
      </w:r>
      <w:r>
        <w:rPr>
          <w:rFonts w:asciiTheme="minorEastAsia" w:eastAsiaTheme="minorEastAsia" w:hAnsiTheme="minorEastAsia"/>
          <w:bCs/>
          <w:szCs w:val="22"/>
        </w:rPr>
        <w:t>展</w:t>
      </w:r>
      <w:r>
        <w:rPr>
          <w:rFonts w:asciiTheme="minorEastAsia" w:eastAsiaTheme="minorEastAsia" w:hAnsiTheme="minorEastAsia" w:hint="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会</w:t>
      </w:r>
      <w:r>
        <w:rPr>
          <w:rFonts w:asciiTheme="minorEastAsia" w:eastAsiaTheme="minorEastAsia" w:hAnsiTheme="minorEastAsia"/>
          <w:bCs/>
          <w:szCs w:val="22"/>
        </w:rPr>
        <w:t>奖行业</w:t>
      </w:r>
      <w:r>
        <w:rPr>
          <w:rFonts w:asciiTheme="minorEastAsia" w:eastAsiaTheme="minorEastAsia" w:hAnsiTheme="minorEastAsia" w:hint="eastAsia"/>
          <w:bCs/>
          <w:szCs w:val="22"/>
        </w:rPr>
        <w:t>媒体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会</w:t>
      </w:r>
      <w:r>
        <w:rPr>
          <w:rFonts w:asciiTheme="minorEastAsia" w:eastAsiaTheme="minorEastAsia" w:hAnsiTheme="minorEastAsia"/>
          <w:bCs/>
          <w:szCs w:val="22"/>
        </w:rPr>
        <w:t>奖公司</w:t>
      </w:r>
      <w:r>
        <w:rPr>
          <w:rFonts w:asciiTheme="minorEastAsia" w:eastAsiaTheme="minorEastAsia" w:hAnsiTheme="minorEastAsia" w:hint="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公关公司</w:t>
      </w:r>
      <w:r>
        <w:rPr>
          <w:rFonts w:asciiTheme="minorEastAsia" w:eastAsiaTheme="minorEastAsia" w:hAnsiTheme="minor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旅行社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会议</w:t>
      </w:r>
      <w:r>
        <w:rPr>
          <w:rFonts w:asciiTheme="minorEastAsia" w:eastAsiaTheme="minorEastAsia" w:hAnsiTheme="minorEastAsia" w:hint="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会</w:t>
      </w:r>
      <w:r>
        <w:rPr>
          <w:rFonts w:asciiTheme="minorEastAsia" w:eastAsiaTheme="minorEastAsia" w:hAnsiTheme="minorEastAsia"/>
          <w:bCs/>
          <w:szCs w:val="22"/>
        </w:rPr>
        <w:t>展</w:t>
      </w:r>
      <w:r>
        <w:rPr>
          <w:rFonts w:asciiTheme="minorEastAsia" w:eastAsiaTheme="minorEastAsia" w:hAnsiTheme="minorEastAsia" w:hint="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会</w:t>
      </w:r>
      <w:r>
        <w:rPr>
          <w:rFonts w:asciiTheme="minorEastAsia" w:eastAsiaTheme="minorEastAsia" w:hAnsiTheme="minorEastAsia"/>
          <w:bCs/>
          <w:szCs w:val="22"/>
        </w:rPr>
        <w:t>奖行业专家、学者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拥</w:t>
      </w:r>
      <w:r>
        <w:rPr>
          <w:rFonts w:asciiTheme="minorEastAsia" w:eastAsiaTheme="minorEastAsia" w:hAnsiTheme="minorEastAsia"/>
          <w:bCs/>
          <w:szCs w:val="22"/>
        </w:rPr>
        <w:t>有</w:t>
      </w:r>
      <w:r>
        <w:rPr>
          <w:rFonts w:asciiTheme="minorEastAsia" w:eastAsiaTheme="minorEastAsia" w:hAnsiTheme="minorEastAsia" w:hint="eastAsia"/>
          <w:bCs/>
          <w:szCs w:val="22"/>
        </w:rPr>
        <w:t>会议</w:t>
      </w:r>
      <w:r>
        <w:rPr>
          <w:rFonts w:asciiTheme="minorEastAsia" w:eastAsiaTheme="minorEastAsia" w:hAnsiTheme="minorEastAsia" w:hint="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会</w:t>
      </w:r>
      <w:r>
        <w:rPr>
          <w:rFonts w:asciiTheme="minorEastAsia" w:eastAsiaTheme="minorEastAsia" w:hAnsiTheme="minorEastAsia"/>
          <w:bCs/>
          <w:szCs w:val="22"/>
        </w:rPr>
        <w:t>展</w:t>
      </w:r>
      <w:r>
        <w:rPr>
          <w:rFonts w:asciiTheme="minorEastAsia" w:eastAsiaTheme="minorEastAsia" w:hAnsiTheme="minorEastAsia" w:hint="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会</w:t>
      </w:r>
      <w:r>
        <w:rPr>
          <w:rFonts w:asciiTheme="minorEastAsia" w:eastAsiaTheme="minorEastAsia" w:hAnsiTheme="minorEastAsia"/>
          <w:bCs/>
          <w:szCs w:val="22"/>
        </w:rPr>
        <w:t>奖</w:t>
      </w:r>
      <w:r>
        <w:rPr>
          <w:rFonts w:asciiTheme="minorEastAsia" w:eastAsiaTheme="minorEastAsia" w:hAnsiTheme="minorEastAsia" w:hint="eastAsia"/>
          <w:bCs/>
          <w:szCs w:val="22"/>
        </w:rPr>
        <w:t>相</w:t>
      </w:r>
      <w:r>
        <w:rPr>
          <w:rFonts w:asciiTheme="minorEastAsia" w:eastAsiaTheme="minorEastAsia" w:hAnsiTheme="minorEastAsia"/>
          <w:bCs/>
          <w:szCs w:val="22"/>
        </w:rPr>
        <w:t>关</w:t>
      </w:r>
      <w:r>
        <w:rPr>
          <w:rFonts w:asciiTheme="minorEastAsia" w:eastAsiaTheme="minorEastAsia" w:hAnsiTheme="minorEastAsia" w:hint="eastAsia"/>
          <w:bCs/>
          <w:szCs w:val="22"/>
        </w:rPr>
        <w:t>专业的院</w:t>
      </w:r>
      <w:r>
        <w:rPr>
          <w:rFonts w:asciiTheme="minorEastAsia" w:eastAsiaTheme="minorEastAsia" w:hAnsiTheme="minorEastAsia"/>
          <w:bCs/>
          <w:szCs w:val="22"/>
        </w:rPr>
        <w:t>校的相关领导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航空公司</w:t>
      </w:r>
      <w:r>
        <w:rPr>
          <w:rFonts w:asciiTheme="minorEastAsia" w:eastAsiaTheme="minorEastAsia" w:hAnsiTheme="minor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景点、景区及相关服务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目的地管理公司</w:t>
      </w:r>
      <w:r>
        <w:rPr>
          <w:rFonts w:asciiTheme="minorEastAsia" w:eastAsiaTheme="minorEastAsia" w:hAnsiTheme="minorEastAsia"/>
          <w:bCs/>
          <w:szCs w:val="22"/>
        </w:rPr>
        <w:t xml:space="preserve"> (DMC)/</w:t>
      </w:r>
      <w:r>
        <w:rPr>
          <w:rFonts w:asciiTheme="minorEastAsia" w:eastAsiaTheme="minorEastAsia" w:hAnsiTheme="minorEastAsia" w:hint="eastAsia"/>
          <w:bCs/>
          <w:szCs w:val="22"/>
        </w:rPr>
        <w:t>专业会议组织公司</w:t>
      </w:r>
      <w:r>
        <w:rPr>
          <w:rFonts w:asciiTheme="minorEastAsia" w:eastAsiaTheme="minorEastAsia" w:hAnsiTheme="minorEastAsia" w:hint="eastAsia"/>
          <w:bCs/>
          <w:szCs w:val="22"/>
        </w:rPr>
        <w:t>(</w:t>
      </w:r>
      <w:r>
        <w:rPr>
          <w:rFonts w:asciiTheme="minorEastAsia" w:eastAsiaTheme="minorEastAsia" w:hAnsiTheme="minorEastAsia"/>
          <w:bCs/>
          <w:szCs w:val="22"/>
        </w:rPr>
        <w:t>PCO</w:t>
      </w:r>
      <w:r>
        <w:rPr>
          <w:rFonts w:asciiTheme="minorEastAsia" w:eastAsiaTheme="minorEastAsia" w:hAnsiTheme="minorEastAsia" w:hint="eastAsia"/>
          <w:bCs/>
          <w:szCs w:val="22"/>
        </w:rPr>
        <w:t>)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会议、活动支持服务公司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会议</w:t>
      </w:r>
      <w:r>
        <w:rPr>
          <w:rFonts w:asciiTheme="minorEastAsia" w:eastAsiaTheme="minorEastAsia" w:hAnsiTheme="minorEastAsia"/>
          <w:bCs/>
          <w:szCs w:val="22"/>
        </w:rPr>
        <w:t>型酒店</w:t>
      </w:r>
      <w:r>
        <w:rPr>
          <w:rFonts w:asciiTheme="minorEastAsia" w:eastAsiaTheme="minorEastAsia" w:hAnsiTheme="minorEastAsia" w:hint="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酒店集团</w:t>
      </w:r>
      <w:r>
        <w:rPr>
          <w:rFonts w:asciiTheme="minorEastAsia" w:eastAsiaTheme="minorEastAsia" w:hAnsiTheme="minor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单体酒店</w:t>
      </w:r>
      <w:r>
        <w:rPr>
          <w:rFonts w:asciiTheme="minorEastAsia" w:eastAsiaTheme="minorEastAsia" w:hAnsiTheme="minor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精品酒店</w:t>
      </w:r>
      <w:r>
        <w:rPr>
          <w:rFonts w:asciiTheme="minorEastAsia" w:eastAsiaTheme="minorEastAsia" w:hAnsiTheme="minor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酒店管理公司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旅游局</w:t>
      </w:r>
      <w:r>
        <w:rPr>
          <w:rFonts w:asciiTheme="minorEastAsia" w:eastAsiaTheme="minorEastAsia" w:hAnsiTheme="minor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旅游行业协会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</w:p>
    <w:p w:rsidR="000F02C9" w:rsidRDefault="000F02C9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</w:p>
    <w:p w:rsidR="000F02C9" w:rsidRDefault="00E8642E" w:rsidP="00ED2855">
      <w:pPr>
        <w:snapToGrid w:val="0"/>
        <w:spacing w:beforeLines="50" w:afterLines="50"/>
        <w:jc w:val="left"/>
        <w:rPr>
          <w:rFonts w:ascii="微软雅黑" w:eastAsia="微软雅黑" w:hAnsi="微软雅黑"/>
          <w:b/>
          <w:bCs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sz w:val="30"/>
          <w:szCs w:val="30"/>
        </w:rPr>
        <w:t>活动议程</w:t>
      </w:r>
    </w:p>
    <w:tbl>
      <w:tblPr>
        <w:tblW w:w="9336" w:type="dxa"/>
        <w:jc w:val="center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15"/>
        <w:gridCol w:w="7521"/>
      </w:tblGrid>
      <w:tr w:rsidR="000F02C9">
        <w:trPr>
          <w:trHeight w:val="90"/>
          <w:jc w:val="center"/>
        </w:trPr>
        <w:tc>
          <w:tcPr>
            <w:tcW w:w="9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0F02C9" w:rsidRDefault="00E8642E" w:rsidP="00ED2855">
            <w:pPr>
              <w:snapToGrid w:val="0"/>
              <w:spacing w:beforeLines="15"/>
              <w:jc w:val="center"/>
              <w:rPr>
                <w:rFonts w:ascii="仿宋" w:eastAsia="仿宋" w:hAnsi="仿宋"/>
                <w:b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2016</w:t>
            </w:r>
            <w:r>
              <w:rPr>
                <w:rFonts w:ascii="华文细黑" w:eastAsia="华文细黑" w:hAnsi="华文细黑" w:hint="eastAsia"/>
                <w:b/>
                <w:bCs/>
              </w:rPr>
              <w:t>年</w:t>
            </w:r>
            <w:r>
              <w:rPr>
                <w:rFonts w:ascii="华文细黑" w:eastAsia="华文细黑" w:hAnsi="华文细黑" w:hint="eastAsia"/>
                <w:b/>
                <w:bCs/>
              </w:rPr>
              <w:t>7</w:t>
            </w:r>
            <w:r>
              <w:rPr>
                <w:rFonts w:ascii="华文细黑" w:eastAsia="华文细黑" w:hAnsi="华文细黑" w:hint="eastAsia"/>
                <w:b/>
                <w:bCs/>
              </w:rPr>
              <w:t>月</w:t>
            </w:r>
            <w:r>
              <w:rPr>
                <w:rFonts w:ascii="华文细黑" w:eastAsia="华文细黑" w:hAnsi="华文细黑" w:hint="eastAsia"/>
                <w:b/>
                <w:bCs/>
              </w:rPr>
              <w:t>26</w:t>
            </w:r>
            <w:r>
              <w:rPr>
                <w:rFonts w:ascii="华文细黑" w:eastAsia="华文细黑" w:hAnsi="华文细黑" w:hint="eastAsia"/>
                <w:b/>
                <w:bCs/>
              </w:rPr>
              <w:t>日</w:t>
            </w:r>
            <w:r>
              <w:rPr>
                <w:rFonts w:ascii="华文细黑" w:eastAsia="华文细黑" w:hAnsi="华文细黑" w:hint="eastAsia"/>
                <w:b/>
                <w:bCs/>
              </w:rPr>
              <w:t xml:space="preserve"> </w:t>
            </w:r>
            <w:r>
              <w:rPr>
                <w:rFonts w:ascii="华文细黑" w:eastAsia="华文细黑" w:hAnsi="华文细黑"/>
                <w:b/>
                <w:bCs/>
              </w:rPr>
              <w:t xml:space="preserve"> </w:t>
            </w:r>
            <w:r>
              <w:rPr>
                <w:rFonts w:ascii="华文细黑" w:eastAsia="华文细黑" w:hAnsi="华文细黑" w:hint="eastAsia"/>
                <w:b/>
                <w:bCs/>
              </w:rPr>
              <w:t>星</w:t>
            </w:r>
            <w:r>
              <w:rPr>
                <w:rFonts w:ascii="华文细黑" w:eastAsia="华文细黑" w:hAnsi="华文细黑"/>
                <w:b/>
                <w:bCs/>
              </w:rPr>
              <w:t>期</w:t>
            </w:r>
            <w:r>
              <w:rPr>
                <w:rFonts w:ascii="华文细黑" w:eastAsia="华文细黑" w:hAnsi="华文细黑" w:hint="eastAsia"/>
                <w:b/>
                <w:bCs/>
              </w:rPr>
              <w:t>二</w:t>
            </w:r>
          </w:p>
        </w:tc>
      </w:tr>
      <w:tr w:rsidR="000F02C9">
        <w:trPr>
          <w:trHeight w:val="401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09:00-20:00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报道注册</w:t>
            </w:r>
          </w:p>
        </w:tc>
      </w:tr>
      <w:tr w:rsidR="000F02C9">
        <w:trPr>
          <w:trHeight w:val="401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16:00-17:30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《中外会展》理事单位年会</w:t>
            </w:r>
            <w:r>
              <w:rPr>
                <w:rFonts w:ascii="仿宋" w:eastAsia="仿宋" w:hAnsi="仿宋" w:hint="eastAsia"/>
                <w:b/>
              </w:rPr>
              <w:t>(</w:t>
            </w:r>
            <w:r>
              <w:rPr>
                <w:rFonts w:ascii="仿宋" w:eastAsia="仿宋" w:hAnsi="仿宋" w:hint="eastAsia"/>
                <w:b/>
              </w:rPr>
              <w:t>闭门会议</w:t>
            </w:r>
            <w:r>
              <w:rPr>
                <w:rFonts w:ascii="仿宋" w:eastAsia="仿宋" w:hAnsi="仿宋" w:hint="eastAsia"/>
                <w:b/>
              </w:rPr>
              <w:t>)</w:t>
            </w:r>
          </w:p>
        </w:tc>
      </w:tr>
      <w:tr w:rsidR="000F02C9">
        <w:trPr>
          <w:trHeight w:val="401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16:00-17:30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华文细黑" w:eastAsia="华文细黑" w:hAnsi="华文细黑"/>
                <w:b/>
                <w:bCs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怀柔·国际会都专家座谈会</w:t>
            </w:r>
            <w:r>
              <w:rPr>
                <w:rFonts w:ascii="仿宋" w:eastAsia="仿宋" w:hAnsi="仿宋" w:hint="eastAsia"/>
                <w:b/>
              </w:rPr>
              <w:t>（闭门会议）</w:t>
            </w:r>
          </w:p>
        </w:tc>
      </w:tr>
      <w:tr w:rsidR="000F02C9">
        <w:trPr>
          <w:trHeight w:val="401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18:00-20:00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高端晚餐交流会</w:t>
            </w:r>
            <w:r>
              <w:rPr>
                <w:rFonts w:ascii="仿宋" w:eastAsia="仿宋" w:hAnsi="仿宋" w:hint="eastAsia"/>
              </w:rPr>
              <w:t>（仅限受邀人员参加）</w:t>
            </w:r>
          </w:p>
        </w:tc>
      </w:tr>
      <w:tr w:rsidR="000F02C9">
        <w:trPr>
          <w:trHeight w:val="413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09:00-24:00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全天搭建布展</w:t>
            </w:r>
          </w:p>
        </w:tc>
      </w:tr>
      <w:tr w:rsidR="000F02C9">
        <w:trPr>
          <w:trHeight w:val="454"/>
          <w:jc w:val="center"/>
        </w:trPr>
        <w:tc>
          <w:tcPr>
            <w:tcW w:w="9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0F02C9" w:rsidRDefault="00E8642E" w:rsidP="00ED2855">
            <w:pPr>
              <w:snapToGrid w:val="0"/>
              <w:spacing w:beforeLines="15"/>
              <w:jc w:val="center"/>
              <w:rPr>
                <w:rFonts w:ascii="仿宋" w:eastAsia="仿宋" w:hAnsi="仿宋"/>
                <w:b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2016</w:t>
            </w:r>
            <w:r>
              <w:rPr>
                <w:rFonts w:ascii="华文细黑" w:eastAsia="华文细黑" w:hAnsi="华文细黑" w:hint="eastAsia"/>
                <w:b/>
                <w:bCs/>
              </w:rPr>
              <w:t>年</w:t>
            </w:r>
            <w:r>
              <w:rPr>
                <w:rFonts w:ascii="华文细黑" w:eastAsia="华文细黑" w:hAnsi="华文细黑" w:hint="eastAsia"/>
                <w:b/>
                <w:bCs/>
              </w:rPr>
              <w:t>7</w:t>
            </w:r>
            <w:r>
              <w:rPr>
                <w:rFonts w:ascii="华文细黑" w:eastAsia="华文细黑" w:hAnsi="华文细黑" w:hint="eastAsia"/>
                <w:b/>
                <w:bCs/>
              </w:rPr>
              <w:t>月</w:t>
            </w:r>
            <w:r>
              <w:rPr>
                <w:rFonts w:ascii="华文细黑" w:eastAsia="华文细黑" w:hAnsi="华文细黑" w:hint="eastAsia"/>
                <w:b/>
                <w:bCs/>
              </w:rPr>
              <w:t>27</w:t>
            </w:r>
            <w:r>
              <w:rPr>
                <w:rFonts w:ascii="华文细黑" w:eastAsia="华文细黑" w:hAnsi="华文细黑" w:hint="eastAsia"/>
                <w:b/>
                <w:bCs/>
              </w:rPr>
              <w:t>日</w:t>
            </w:r>
            <w:r>
              <w:rPr>
                <w:rFonts w:ascii="华文细黑" w:eastAsia="华文细黑" w:hAnsi="华文细黑" w:hint="eastAsia"/>
                <w:b/>
                <w:bCs/>
              </w:rPr>
              <w:t xml:space="preserve"> </w:t>
            </w:r>
            <w:r>
              <w:rPr>
                <w:rFonts w:ascii="华文细黑" w:eastAsia="华文细黑" w:hAnsi="华文细黑"/>
                <w:b/>
                <w:bCs/>
              </w:rPr>
              <w:t xml:space="preserve"> </w:t>
            </w:r>
            <w:r>
              <w:rPr>
                <w:rFonts w:ascii="华文细黑" w:eastAsia="华文细黑" w:hAnsi="华文细黑" w:hint="eastAsia"/>
                <w:b/>
                <w:bCs/>
              </w:rPr>
              <w:t>星</w:t>
            </w:r>
            <w:r>
              <w:rPr>
                <w:rFonts w:ascii="华文细黑" w:eastAsia="华文细黑" w:hAnsi="华文细黑"/>
                <w:b/>
                <w:bCs/>
              </w:rPr>
              <w:t>期</w:t>
            </w:r>
            <w:r>
              <w:rPr>
                <w:rFonts w:ascii="华文细黑" w:eastAsia="华文细黑" w:hAnsi="华文细黑" w:hint="eastAsia"/>
                <w:b/>
                <w:bCs/>
              </w:rPr>
              <w:t>三</w:t>
            </w:r>
          </w:p>
        </w:tc>
      </w:tr>
      <w:tr w:rsidR="000F02C9">
        <w:trPr>
          <w:trHeight w:val="454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0</w:t>
            </w:r>
            <w:r>
              <w:rPr>
                <w:rFonts w:ascii="仿宋" w:eastAsia="仿宋" w:hAnsi="仿宋"/>
              </w:rPr>
              <w:t>8</w:t>
            </w:r>
            <w:r>
              <w:rPr>
                <w:rFonts w:ascii="仿宋" w:eastAsia="仿宋" w:hAnsi="仿宋" w:hint="eastAsia"/>
              </w:rPr>
              <w:t>:</w:t>
            </w:r>
            <w:r>
              <w:rPr>
                <w:rFonts w:ascii="仿宋" w:eastAsia="仿宋" w:hAnsi="仿宋"/>
              </w:rPr>
              <w:t>3</w:t>
            </w:r>
            <w:r>
              <w:rPr>
                <w:rFonts w:ascii="仿宋" w:eastAsia="仿宋" w:hAnsi="仿宋" w:hint="eastAsia"/>
              </w:rPr>
              <w:t>0-</w:t>
            </w:r>
            <w:r>
              <w:rPr>
                <w:rFonts w:ascii="仿宋" w:eastAsia="仿宋" w:hAnsi="仿宋"/>
              </w:rPr>
              <w:t>17</w:t>
            </w:r>
            <w:r>
              <w:rPr>
                <w:rFonts w:ascii="仿宋" w:eastAsia="仿宋" w:hAnsi="仿宋" w:hint="eastAsia"/>
              </w:rPr>
              <w:t>:00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报到注册</w:t>
            </w:r>
            <w:r>
              <w:rPr>
                <w:rFonts w:ascii="华文细黑" w:eastAsia="华文细黑" w:hAnsi="华文细黑" w:hint="eastAsia"/>
                <w:b/>
                <w:bCs/>
              </w:rPr>
              <w:t xml:space="preserve"> </w:t>
            </w:r>
          </w:p>
        </w:tc>
      </w:tr>
      <w:tr w:rsidR="000F02C9">
        <w:trPr>
          <w:trHeight w:val="454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09:00-10:30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展位参访·商务分享</w:t>
            </w:r>
          </w:p>
        </w:tc>
      </w:tr>
      <w:tr w:rsidR="000F02C9">
        <w:trPr>
          <w:trHeight w:val="454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10:15-10:30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领导</w:t>
            </w:r>
            <w:r>
              <w:rPr>
                <w:rFonts w:ascii="华文细黑" w:eastAsia="华文细黑" w:hAnsi="华文细黑"/>
                <w:b/>
                <w:bCs/>
              </w:rPr>
              <w:t>巡展</w:t>
            </w:r>
            <w:r>
              <w:rPr>
                <w:rFonts w:ascii="华文细黑" w:eastAsia="华文细黑" w:hAnsi="华文细黑" w:hint="eastAsia"/>
                <w:b/>
                <w:bCs/>
              </w:rPr>
              <w:t xml:space="preserve"> </w:t>
            </w:r>
          </w:p>
        </w:tc>
      </w:tr>
      <w:tr w:rsidR="000F02C9">
        <w:trPr>
          <w:trHeight w:val="454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10:30-12:00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华文细黑" w:eastAsia="华文细黑" w:hAnsi="华文细黑"/>
                <w:b/>
                <w:bCs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第六届中外会展项目合作洽谈会全体大会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</w:rPr>
              <w:t>（</w:t>
            </w:r>
            <w:r>
              <w:rPr>
                <w:rFonts w:ascii="仿宋" w:eastAsia="仿宋" w:hAnsi="仿宋" w:hint="eastAsia"/>
                <w:bCs/>
                <w:sz w:val="22"/>
              </w:rPr>
              <w:t>大会主题：“一带一路”战略让会展业更具包容性）</w:t>
            </w:r>
          </w:p>
          <w:p w:rsidR="000F02C9" w:rsidRDefault="00E8642E" w:rsidP="00ED2855">
            <w:pPr>
              <w:pStyle w:val="2"/>
              <w:numPr>
                <w:ilvl w:val="0"/>
                <w:numId w:val="1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/>
                <w:sz w:val="22"/>
              </w:rPr>
            </w:pPr>
            <w:r>
              <w:rPr>
                <w:rFonts w:ascii="仿宋" w:eastAsia="仿宋" w:hAnsi="仿宋" w:hint="eastAsia"/>
                <w:b/>
                <w:sz w:val="22"/>
              </w:rPr>
              <w:t>致辞：</w:t>
            </w:r>
          </w:p>
          <w:p w:rsidR="000F02C9" w:rsidRDefault="00E8642E" w:rsidP="00ED2855">
            <w:pPr>
              <w:pStyle w:val="2"/>
              <w:numPr>
                <w:ilvl w:val="0"/>
                <w:numId w:val="1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/>
                <w:sz w:val="22"/>
              </w:rPr>
            </w:pPr>
            <w:r>
              <w:rPr>
                <w:rFonts w:ascii="仿宋" w:eastAsia="仿宋" w:hAnsi="仿宋" w:hint="eastAsia"/>
                <w:b/>
                <w:sz w:val="22"/>
              </w:rPr>
              <w:t>主旨演讲：</w:t>
            </w:r>
          </w:p>
          <w:p w:rsidR="000F02C9" w:rsidRDefault="00E8642E" w:rsidP="00ED2855">
            <w:pPr>
              <w:pStyle w:val="2"/>
              <w:numPr>
                <w:ilvl w:val="0"/>
                <w:numId w:val="2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/>
                <w:sz w:val="22"/>
              </w:rPr>
            </w:pPr>
            <w:r>
              <w:rPr>
                <w:rFonts w:ascii="仿宋" w:eastAsia="仿宋" w:hAnsi="仿宋" w:hint="eastAsia"/>
                <w:b/>
                <w:sz w:val="22"/>
              </w:rPr>
              <w:t>演讲主题一：“一带一路”战略下的中国会展业</w:t>
            </w:r>
          </w:p>
          <w:p w:rsidR="000F02C9" w:rsidRDefault="00E8642E" w:rsidP="00ED2855">
            <w:pPr>
              <w:pStyle w:val="2"/>
              <w:snapToGrid w:val="0"/>
              <w:spacing w:beforeLines="15"/>
              <w:ind w:left="420" w:firstLineChars="0" w:firstLine="0"/>
              <w:jc w:val="left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演讲嘉宾：陈先进</w:t>
            </w:r>
            <w:r>
              <w:rPr>
                <w:rFonts w:ascii="仿宋" w:eastAsia="仿宋" w:hAnsi="仿宋" w:hint="eastAsia"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sz w:val="22"/>
              </w:rPr>
              <w:t>上海市会展行业协会</w:t>
            </w:r>
            <w:r>
              <w:rPr>
                <w:rFonts w:ascii="仿宋" w:eastAsia="仿宋" w:hAnsi="仿宋" w:hint="eastAsia"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sz w:val="22"/>
              </w:rPr>
              <w:t>会长（拟邀）</w:t>
            </w:r>
          </w:p>
          <w:p w:rsidR="000F02C9" w:rsidRDefault="00E8642E" w:rsidP="00ED2855">
            <w:pPr>
              <w:pStyle w:val="2"/>
              <w:numPr>
                <w:ilvl w:val="0"/>
                <w:numId w:val="2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/>
                <w:sz w:val="22"/>
              </w:rPr>
            </w:pPr>
            <w:r>
              <w:rPr>
                <w:rFonts w:ascii="仿宋" w:eastAsia="仿宋" w:hAnsi="仿宋" w:hint="eastAsia"/>
                <w:b/>
                <w:sz w:val="22"/>
              </w:rPr>
              <w:t>演讲主题二：服务创新推动北美展览业升级</w:t>
            </w:r>
            <w:r>
              <w:rPr>
                <w:rFonts w:ascii="仿宋" w:eastAsia="仿宋" w:hAnsi="仿宋" w:hint="eastAsia"/>
                <w:b/>
                <w:sz w:val="22"/>
              </w:rPr>
              <w:t xml:space="preserve"> </w:t>
            </w:r>
          </w:p>
          <w:p w:rsidR="000F02C9" w:rsidRDefault="00E8642E" w:rsidP="00ED2855">
            <w:pPr>
              <w:pStyle w:val="2"/>
              <w:snapToGrid w:val="0"/>
              <w:spacing w:beforeLines="15"/>
              <w:ind w:left="420" w:firstLineChars="0" w:firstLine="0"/>
              <w:jc w:val="left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演讲嘉宾：</w:t>
            </w:r>
            <w:r>
              <w:rPr>
                <w:rFonts w:ascii="仿宋" w:eastAsia="仿宋" w:hAnsi="仿宋" w:hint="eastAsia"/>
                <w:sz w:val="22"/>
              </w:rPr>
              <w:t xml:space="preserve">Cathy </w:t>
            </w:r>
            <w:proofErr w:type="spellStart"/>
            <w:r>
              <w:rPr>
                <w:rFonts w:ascii="仿宋" w:eastAsia="仿宋" w:hAnsi="仿宋" w:hint="eastAsia"/>
                <w:sz w:val="22"/>
              </w:rPr>
              <w:t>Breden</w:t>
            </w:r>
            <w:proofErr w:type="spellEnd"/>
            <w:r>
              <w:rPr>
                <w:rFonts w:ascii="仿宋" w:eastAsia="仿宋" w:hAnsi="仿宋" w:hint="eastAsia"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sz w:val="22"/>
              </w:rPr>
              <w:t>国际展览管理协会</w:t>
            </w:r>
            <w:r>
              <w:rPr>
                <w:rFonts w:ascii="仿宋" w:eastAsia="仿宋" w:hAnsi="仿宋" w:hint="eastAsia"/>
                <w:sz w:val="22"/>
              </w:rPr>
              <w:t xml:space="preserve">(IAEE) </w:t>
            </w:r>
            <w:r>
              <w:rPr>
                <w:rFonts w:ascii="仿宋" w:eastAsia="仿宋" w:hAnsi="仿宋" w:hint="eastAsia"/>
                <w:sz w:val="22"/>
              </w:rPr>
              <w:t>执行副总裁、首席</w:t>
            </w:r>
            <w:r>
              <w:rPr>
                <w:rFonts w:ascii="仿宋" w:eastAsia="仿宋" w:hAnsi="仿宋" w:hint="eastAsia"/>
                <w:sz w:val="22"/>
              </w:rPr>
              <w:lastRenderedPageBreak/>
              <w:t>运营官</w:t>
            </w:r>
          </w:p>
          <w:p w:rsidR="000F02C9" w:rsidRDefault="00E8642E" w:rsidP="00ED2855">
            <w:pPr>
              <w:pStyle w:val="2"/>
              <w:numPr>
                <w:ilvl w:val="0"/>
                <w:numId w:val="2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/>
                <w:sz w:val="22"/>
              </w:rPr>
            </w:pPr>
            <w:r>
              <w:rPr>
                <w:rFonts w:ascii="仿宋" w:eastAsia="仿宋" w:hAnsi="仿宋" w:hint="eastAsia"/>
                <w:b/>
                <w:sz w:val="22"/>
              </w:rPr>
              <w:t>演讲主题三：城市会展业发展模式的重塑</w:t>
            </w:r>
            <w:r>
              <w:rPr>
                <w:rFonts w:ascii="仿宋" w:eastAsia="仿宋" w:hAnsi="仿宋" w:hint="eastAsia"/>
                <w:b/>
                <w:sz w:val="22"/>
              </w:rPr>
              <w:t xml:space="preserve"> </w:t>
            </w:r>
          </w:p>
          <w:p w:rsidR="000F02C9" w:rsidRDefault="00E8642E" w:rsidP="00ED2855">
            <w:pPr>
              <w:pStyle w:val="2"/>
              <w:snapToGrid w:val="0"/>
              <w:spacing w:beforeLines="15"/>
              <w:ind w:left="420" w:firstLineChars="0" w:firstLine="0"/>
              <w:jc w:val="left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演讲嘉宾：某城市会展业主管领导</w:t>
            </w:r>
            <w:r>
              <w:rPr>
                <w:rFonts w:ascii="仿宋" w:eastAsia="仿宋" w:hAnsi="仿宋" w:hint="eastAsia"/>
                <w:sz w:val="22"/>
              </w:rPr>
              <w:t xml:space="preserve"> </w:t>
            </w:r>
          </w:p>
          <w:p w:rsidR="000F02C9" w:rsidRDefault="00E8642E" w:rsidP="00ED2855">
            <w:pPr>
              <w:pStyle w:val="2"/>
              <w:numPr>
                <w:ilvl w:val="0"/>
                <w:numId w:val="2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/>
                <w:sz w:val="22"/>
              </w:rPr>
            </w:pPr>
            <w:r>
              <w:rPr>
                <w:rFonts w:ascii="仿宋" w:eastAsia="仿宋" w:hAnsi="仿宋" w:hint="eastAsia"/>
                <w:b/>
                <w:sz w:val="22"/>
              </w:rPr>
              <w:t>演讲主题四：将企业的社会责任纳入企业发展战略，势在必行</w:t>
            </w:r>
          </w:p>
          <w:p w:rsidR="000F02C9" w:rsidRDefault="00E8642E" w:rsidP="00ED2855">
            <w:pPr>
              <w:snapToGrid w:val="0"/>
              <w:spacing w:beforeLines="15"/>
              <w:ind w:left="42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  <w:sz w:val="22"/>
              </w:rPr>
              <w:t>演讲嘉宾：刘海莹</w:t>
            </w:r>
            <w:r>
              <w:rPr>
                <w:rFonts w:ascii="仿宋" w:eastAsia="仿宋" w:hAnsi="仿宋" w:hint="eastAsia"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sz w:val="22"/>
              </w:rPr>
              <w:t>国家会议中心</w:t>
            </w:r>
            <w:r>
              <w:rPr>
                <w:rFonts w:ascii="仿宋" w:eastAsia="仿宋" w:hAnsi="仿宋" w:hint="eastAsia"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sz w:val="22"/>
              </w:rPr>
              <w:t>总经理</w:t>
            </w:r>
          </w:p>
        </w:tc>
      </w:tr>
      <w:tr w:rsidR="000F02C9">
        <w:trPr>
          <w:trHeight w:val="454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lastRenderedPageBreak/>
              <w:t>12:00-13:30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午餐</w:t>
            </w:r>
            <w:r>
              <w:rPr>
                <w:rFonts w:ascii="华文细黑" w:eastAsia="华文细黑" w:hAnsi="华文细黑" w:hint="eastAsia"/>
                <w:b/>
                <w:bCs/>
              </w:rPr>
              <w:t>&amp;</w:t>
            </w:r>
            <w:r>
              <w:rPr>
                <w:rFonts w:ascii="华文细黑" w:eastAsia="华文细黑" w:hAnsi="华文细黑" w:hint="eastAsia"/>
                <w:b/>
                <w:bCs/>
              </w:rPr>
              <w:t>午休</w:t>
            </w:r>
          </w:p>
        </w:tc>
      </w:tr>
      <w:tr w:rsidR="000F02C9">
        <w:trPr>
          <w:trHeight w:val="454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</w:t>
            </w:r>
            <w:r>
              <w:rPr>
                <w:rFonts w:ascii="仿宋" w:eastAsia="仿宋" w:hAnsi="仿宋"/>
              </w:rPr>
              <w:t>3</w:t>
            </w:r>
            <w:r>
              <w:rPr>
                <w:rFonts w:ascii="仿宋" w:eastAsia="仿宋" w:hAnsi="仿宋" w:hint="eastAsia"/>
              </w:rPr>
              <w:t>:</w:t>
            </w:r>
            <w:r>
              <w:rPr>
                <w:rFonts w:ascii="仿宋" w:eastAsia="仿宋" w:hAnsi="仿宋"/>
              </w:rPr>
              <w:t>30</w:t>
            </w:r>
            <w:r>
              <w:rPr>
                <w:rFonts w:ascii="仿宋" w:eastAsia="仿宋" w:hAnsi="仿宋" w:hint="eastAsia"/>
              </w:rPr>
              <w:t>-1</w:t>
            </w:r>
            <w:r>
              <w:rPr>
                <w:rFonts w:ascii="仿宋" w:eastAsia="仿宋" w:hAnsi="仿宋" w:hint="eastAsia"/>
              </w:rPr>
              <w:t>7</w:t>
            </w:r>
            <w:r>
              <w:rPr>
                <w:rFonts w:ascii="仿宋" w:eastAsia="仿宋" w:hAnsi="仿宋" w:hint="eastAsia"/>
              </w:rPr>
              <w:t>:</w:t>
            </w:r>
            <w:r>
              <w:rPr>
                <w:rFonts w:ascii="仿宋" w:eastAsia="仿宋" w:hAnsi="仿宋"/>
              </w:rPr>
              <w:t>00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华文细黑" w:eastAsia="华文细黑" w:hAnsi="华文细黑"/>
                <w:b/>
                <w:bCs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会展项目推介会</w:t>
            </w:r>
          </w:p>
          <w:p w:rsidR="000F02C9" w:rsidRDefault="00E8642E" w:rsidP="00ED2855">
            <w:pPr>
              <w:snapToGrid w:val="0"/>
              <w:spacing w:beforeLines="15"/>
              <w:ind w:firstLineChars="200" w:firstLine="44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会展城市、会展公司、主办单位等将通过播放宣传片、专题演讲、问答互动等形式，与客户面对面推介其会展项目、城市会展环境等，通过现场交流促进双方认知，达到精准的宣传效果，从而促进提升双方合作机会。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</w:p>
        </w:tc>
      </w:tr>
      <w:tr w:rsidR="000F02C9">
        <w:trPr>
          <w:trHeight w:val="454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15:</w:t>
            </w:r>
            <w:r>
              <w:rPr>
                <w:rFonts w:ascii="仿宋" w:eastAsia="仿宋" w:hAnsi="仿宋" w:hint="eastAsia"/>
              </w:rPr>
              <w:t>3</w:t>
            </w:r>
            <w:r>
              <w:rPr>
                <w:rFonts w:ascii="仿宋" w:eastAsia="仿宋" w:hAnsi="仿宋" w:hint="eastAsia"/>
              </w:rPr>
              <w:t>0-17:</w:t>
            </w:r>
            <w:r>
              <w:rPr>
                <w:rFonts w:ascii="仿宋" w:eastAsia="仿宋" w:hAnsi="仿宋" w:hint="eastAsia"/>
              </w:rPr>
              <w:t>0</w:t>
            </w:r>
            <w:r>
              <w:rPr>
                <w:rFonts w:ascii="仿宋" w:eastAsia="仿宋" w:hAnsi="仿宋" w:hint="eastAsia"/>
              </w:rPr>
              <w:t>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华文细黑" w:eastAsia="华文细黑" w:hAnsi="华文细黑"/>
                <w:b/>
                <w:bCs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会展教育论坛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（主题：问诊中国模式下的会展教育）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拟邀论坛主持人</w:t>
            </w:r>
            <w:r>
              <w:rPr>
                <w:rFonts w:ascii="仿宋" w:eastAsia="仿宋" w:hAnsi="仿宋" w:hint="eastAsia"/>
                <w:bCs/>
                <w:sz w:val="22"/>
              </w:rPr>
              <w:t>：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陈泽炎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中国会展经济研究会学术指导委员会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常务副主任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致辞嘉宾：</w:t>
            </w:r>
          </w:p>
          <w:p w:rsidR="000F02C9" w:rsidRDefault="00E8642E" w:rsidP="00ED2855">
            <w:pPr>
              <w:pStyle w:val="2"/>
              <w:snapToGrid w:val="0"/>
              <w:spacing w:beforeLines="15"/>
              <w:ind w:firstLineChars="0" w:firstLine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林家阳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教育部高等学校艺术设计类专业教学指导委员会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主任（拟邀）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对话环节一：（策划方面论坛）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对话主持人：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李中闯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吉林艺术学院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文化艺术管理学院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会展系主任（拟邀）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拟邀对话嘉宾：</w:t>
            </w:r>
          </w:p>
          <w:p w:rsidR="000F02C9" w:rsidRDefault="00E8642E" w:rsidP="00ED2855">
            <w:pPr>
              <w:pStyle w:val="2"/>
              <w:numPr>
                <w:ilvl w:val="0"/>
                <w:numId w:val="3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刘大可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北京第二外国语学院经贸与会展学院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院长</w:t>
            </w:r>
          </w:p>
          <w:p w:rsidR="000F02C9" w:rsidRDefault="00E8642E" w:rsidP="00ED2855">
            <w:pPr>
              <w:pStyle w:val="2"/>
              <w:numPr>
                <w:ilvl w:val="0"/>
                <w:numId w:val="3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杨为民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北京农学院城乡发展学院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院长</w:t>
            </w:r>
          </w:p>
          <w:p w:rsidR="000F02C9" w:rsidRDefault="00E8642E" w:rsidP="00ED2855">
            <w:pPr>
              <w:pStyle w:val="2"/>
              <w:numPr>
                <w:ilvl w:val="0"/>
                <w:numId w:val="3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/>
                <w:bCs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张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敏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上海会展研究院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执行院长</w:t>
            </w:r>
          </w:p>
          <w:p w:rsidR="000F02C9" w:rsidRDefault="00E8642E" w:rsidP="00ED2855">
            <w:pPr>
              <w:pStyle w:val="2"/>
              <w:numPr>
                <w:ilvl w:val="0"/>
                <w:numId w:val="3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/>
                <w:bCs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蓝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星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上海对外贸易学院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副教授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高级会展师</w:t>
            </w:r>
          </w:p>
          <w:p w:rsidR="000F02C9" w:rsidRDefault="00E8642E" w:rsidP="00ED2855">
            <w:pPr>
              <w:pStyle w:val="2"/>
              <w:numPr>
                <w:ilvl w:val="0"/>
                <w:numId w:val="3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/>
                <w:bCs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白正玄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北京博乾国际会展服务有限公司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总经理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信息发布：《会展专业教育现状调查报告》</w:t>
            </w:r>
          </w:p>
          <w:p w:rsidR="000F02C9" w:rsidRDefault="00E8642E" w:rsidP="00ED2855">
            <w:pPr>
              <w:snapToGrid w:val="0"/>
              <w:spacing w:beforeLines="15"/>
              <w:ind w:left="420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（该报告将于现场向本场会议的参会代表发放）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对话环节二：（设计方面）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对话主持人：</w:t>
            </w:r>
            <w:r>
              <w:rPr>
                <w:rFonts w:ascii="仿宋" w:eastAsia="仿宋" w:hAnsi="仿宋" w:hint="eastAsia"/>
                <w:b/>
                <w:bCs/>
                <w:sz w:val="22"/>
              </w:rPr>
              <w:t xml:space="preserve"> 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拟邀对话嘉宾</w:t>
            </w:r>
            <w:r>
              <w:rPr>
                <w:rFonts w:ascii="仿宋" w:eastAsia="仿宋" w:hAnsi="仿宋" w:hint="eastAsia"/>
                <w:b/>
                <w:bCs/>
              </w:rPr>
              <w:t>：</w:t>
            </w:r>
          </w:p>
          <w:p w:rsidR="000F02C9" w:rsidRDefault="00E8642E" w:rsidP="00ED2855">
            <w:pPr>
              <w:pStyle w:val="3"/>
              <w:numPr>
                <w:ilvl w:val="0"/>
                <w:numId w:val="4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罗润来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浙江纺织服装职业技术学院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院长</w:t>
            </w:r>
          </w:p>
          <w:p w:rsidR="000F02C9" w:rsidRDefault="00E8642E" w:rsidP="00ED2855">
            <w:pPr>
              <w:pStyle w:val="3"/>
              <w:numPr>
                <w:ilvl w:val="0"/>
                <w:numId w:val="4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徐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侃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上海工艺美术学院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教授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</w:p>
          <w:p w:rsidR="000F02C9" w:rsidRDefault="00E8642E" w:rsidP="00ED2855">
            <w:pPr>
              <w:pStyle w:val="3"/>
              <w:numPr>
                <w:ilvl w:val="0"/>
                <w:numId w:val="4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马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赛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中国工艺美术学会展示设计专业委员会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常务副秘书长</w:t>
            </w:r>
          </w:p>
          <w:p w:rsidR="000F02C9" w:rsidRDefault="00E8642E" w:rsidP="00ED2855">
            <w:pPr>
              <w:pStyle w:val="3"/>
              <w:numPr>
                <w:ilvl w:val="0"/>
                <w:numId w:val="4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张显军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北京科博瑞达工程设计有限公司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总经理</w:t>
            </w:r>
          </w:p>
          <w:p w:rsidR="000F02C9" w:rsidRDefault="00E8642E" w:rsidP="00ED2855">
            <w:pPr>
              <w:pStyle w:val="3"/>
              <w:numPr>
                <w:ilvl w:val="0"/>
                <w:numId w:val="4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李明财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中展励德国际集团有限公司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总经理</w:t>
            </w:r>
          </w:p>
        </w:tc>
      </w:tr>
      <w:tr w:rsidR="000F02C9">
        <w:trPr>
          <w:trHeight w:val="454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16:00-17:00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pStyle w:val="3"/>
              <w:snapToGrid w:val="0"/>
              <w:spacing w:beforeLines="15"/>
              <w:ind w:firstLineChars="0" w:firstLine="0"/>
              <w:jc w:val="left"/>
              <w:rPr>
                <w:rFonts w:ascii="华文细黑" w:eastAsia="华文细黑" w:hAnsi="华文细黑"/>
                <w:b/>
                <w:bCs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合资并购论坛</w:t>
            </w:r>
          </w:p>
          <w:p w:rsidR="000F02C9" w:rsidRDefault="00E8642E" w:rsidP="00ED2855">
            <w:pPr>
              <w:pStyle w:val="3"/>
              <w:snapToGrid w:val="0"/>
              <w:spacing w:beforeLines="15"/>
              <w:ind w:firstLineChars="0" w:firstLine="0"/>
              <w:jc w:val="left"/>
              <w:rPr>
                <w:rFonts w:ascii="华文细黑" w:eastAsia="华文细黑" w:hAnsi="华文细黑"/>
                <w:b/>
                <w:bCs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（主题：会展并购）</w:t>
            </w:r>
          </w:p>
        </w:tc>
      </w:tr>
      <w:tr w:rsidR="000F02C9">
        <w:trPr>
          <w:trHeight w:val="454"/>
          <w:jc w:val="center"/>
        </w:trPr>
        <w:tc>
          <w:tcPr>
            <w:tcW w:w="18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16:00-17:30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华文细黑" w:eastAsia="华文细黑" w:hAnsi="华文细黑"/>
                <w:b/>
                <w:bCs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机械汽车展览联合会会员专场对接会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</w:rPr>
            </w:pPr>
            <w:r>
              <w:rPr>
                <w:rFonts w:ascii="仿宋" w:eastAsia="仿宋" w:hAnsi="仿宋" w:hint="eastAsia"/>
                <w:bCs/>
              </w:rPr>
              <w:t>（仅凭参展证及嘉宾证进场）</w:t>
            </w:r>
          </w:p>
          <w:p w:rsidR="000F02C9" w:rsidRDefault="00E8642E" w:rsidP="00ED2855">
            <w:pPr>
              <w:snapToGrid w:val="0"/>
              <w:spacing w:beforeLines="15"/>
              <w:ind w:firstLineChars="200" w:firstLine="44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本场次对接会由机械汽车展览联合会</w:t>
            </w:r>
            <w:r>
              <w:rPr>
                <w:rFonts w:ascii="仿宋" w:eastAsia="仿宋" w:hAnsi="仿宋" w:hint="eastAsia"/>
                <w:bCs/>
                <w:sz w:val="22"/>
              </w:rPr>
              <w:t>(</w:t>
            </w:r>
            <w:r>
              <w:rPr>
                <w:rFonts w:ascii="仿宋" w:eastAsia="仿宋" w:hAnsi="仿宋" w:hint="eastAsia"/>
                <w:bCs/>
                <w:sz w:val="22"/>
              </w:rPr>
              <w:t>简称展联</w:t>
            </w:r>
            <w:r>
              <w:rPr>
                <w:rFonts w:ascii="仿宋" w:eastAsia="仿宋" w:hAnsi="仿宋" w:hint="eastAsia"/>
                <w:bCs/>
                <w:sz w:val="22"/>
              </w:rPr>
              <w:t>)</w:t>
            </w:r>
            <w:r>
              <w:rPr>
                <w:rFonts w:ascii="仿宋" w:eastAsia="仿宋" w:hAnsi="仿宋" w:hint="eastAsia"/>
                <w:bCs/>
                <w:sz w:val="22"/>
              </w:rPr>
              <w:t>与中外会展项目合作洽谈会组委会联合举办。展联旗下</w:t>
            </w:r>
            <w:r>
              <w:rPr>
                <w:rFonts w:ascii="仿宋" w:eastAsia="仿宋" w:hAnsi="仿宋" w:hint="eastAsia"/>
                <w:bCs/>
                <w:sz w:val="22"/>
              </w:rPr>
              <w:t>41</w:t>
            </w:r>
            <w:r>
              <w:rPr>
                <w:rFonts w:ascii="仿宋" w:eastAsia="仿宋" w:hAnsi="仿宋" w:hint="eastAsia"/>
                <w:bCs/>
                <w:sz w:val="22"/>
              </w:rPr>
              <w:t>家会员单位举办的展览均是我国装备制造</w:t>
            </w:r>
            <w:r>
              <w:rPr>
                <w:rFonts w:ascii="仿宋" w:eastAsia="仿宋" w:hAnsi="仿宋" w:hint="eastAsia"/>
                <w:bCs/>
                <w:sz w:val="22"/>
              </w:rPr>
              <w:lastRenderedPageBreak/>
              <w:t>领域的顶级专业品牌展会。本场对接会将为产业链上的会展服务企业搭建一个平台，与展联的会员单位对接洽谈、增进交流、促进合作。</w:t>
            </w:r>
          </w:p>
        </w:tc>
      </w:tr>
      <w:tr w:rsidR="000F02C9">
        <w:trPr>
          <w:trHeight w:val="454"/>
          <w:jc w:val="center"/>
        </w:trPr>
        <w:tc>
          <w:tcPr>
            <w:tcW w:w="18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lastRenderedPageBreak/>
              <w:t>15:00-16:00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华文细黑" w:eastAsia="华文细黑" w:hAnsi="华文细黑"/>
                <w:b/>
                <w:bCs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巅峰访谈：对话全球顶尖会展主办企业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</w:t>
            </w:r>
            <w:r>
              <w:rPr>
                <w:rFonts w:ascii="仿宋" w:eastAsia="仿宋" w:hAnsi="仿宋" w:hint="eastAsia"/>
                <w:bCs/>
                <w:sz w:val="22"/>
              </w:rPr>
              <w:t>主题：对话主题：探寻全球会展产业的成长基因</w:t>
            </w:r>
            <w:r>
              <w:rPr>
                <w:rFonts w:ascii="仿宋" w:eastAsia="仿宋" w:hAnsi="仿宋" w:hint="eastAsia"/>
                <w:b/>
                <w:bCs/>
                <w:sz w:val="22"/>
              </w:rPr>
              <w:t>）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对话主持人：</w:t>
            </w:r>
          </w:p>
          <w:p w:rsidR="000F02C9" w:rsidRDefault="00E8642E" w:rsidP="00ED2855">
            <w:pPr>
              <w:snapToGrid w:val="0"/>
              <w:spacing w:beforeLines="15"/>
              <w:ind w:firstLineChars="50" w:firstLine="110"/>
              <w:jc w:val="left"/>
              <w:rPr>
                <w:rFonts w:ascii="仿宋" w:eastAsia="仿宋" w:hAnsi="仿宋"/>
                <w:bCs/>
                <w:sz w:val="22"/>
              </w:rPr>
            </w:pPr>
            <w:bookmarkStart w:id="0" w:name="OLE_LINK1"/>
            <w:r>
              <w:rPr>
                <w:rFonts w:ascii="仿宋" w:eastAsia="仿宋" w:hAnsi="仿宋" w:hint="eastAsia"/>
                <w:bCs/>
                <w:sz w:val="22"/>
              </w:rPr>
              <w:t>徐延波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中国贸易报社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社长（拟邀）</w:t>
            </w:r>
          </w:p>
          <w:bookmarkEnd w:id="0"/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拟邀对话嘉宾：</w:t>
            </w:r>
          </w:p>
          <w:p w:rsidR="000F02C9" w:rsidRDefault="00E8642E" w:rsidP="00ED2855">
            <w:pPr>
              <w:pStyle w:val="2"/>
              <w:numPr>
                <w:ilvl w:val="0"/>
                <w:numId w:val="5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 xml:space="preserve">Chet Burchett  </w:t>
            </w:r>
            <w:r>
              <w:rPr>
                <w:rFonts w:ascii="仿宋" w:eastAsia="仿宋" w:hAnsi="仿宋" w:hint="eastAsia"/>
                <w:bCs/>
                <w:sz w:val="22"/>
              </w:rPr>
              <w:t>励展博览集团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首席执行官</w:t>
            </w:r>
          </w:p>
          <w:p w:rsidR="000F02C9" w:rsidRDefault="00E8642E" w:rsidP="00ED2855">
            <w:pPr>
              <w:pStyle w:val="2"/>
              <w:numPr>
                <w:ilvl w:val="0"/>
                <w:numId w:val="5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 xml:space="preserve">Charlie 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McCurdy  </w:t>
            </w:r>
            <w:r>
              <w:rPr>
                <w:rFonts w:ascii="仿宋" w:eastAsia="仿宋" w:hAnsi="仿宋" w:hint="eastAsia"/>
                <w:bCs/>
                <w:sz w:val="22"/>
              </w:rPr>
              <w:t>英富曼展览全球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总裁</w:t>
            </w:r>
          </w:p>
          <w:p w:rsidR="000F02C9" w:rsidRDefault="00E8642E" w:rsidP="00ED2855">
            <w:pPr>
              <w:pStyle w:val="2"/>
              <w:numPr>
                <w:ilvl w:val="0"/>
                <w:numId w:val="5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 xml:space="preserve">Russell Taylor  </w:t>
            </w:r>
            <w:r>
              <w:rPr>
                <w:rFonts w:ascii="仿宋" w:eastAsia="仿宋" w:hAnsi="仿宋" w:hint="eastAsia"/>
                <w:bCs/>
                <w:sz w:val="22"/>
              </w:rPr>
              <w:t>英国</w:t>
            </w:r>
            <w:r>
              <w:rPr>
                <w:rFonts w:ascii="仿宋" w:eastAsia="仿宋" w:hAnsi="仿宋" w:hint="eastAsia"/>
                <w:bCs/>
                <w:sz w:val="22"/>
              </w:rPr>
              <w:t>ITE</w:t>
            </w:r>
            <w:r>
              <w:rPr>
                <w:rFonts w:ascii="仿宋" w:eastAsia="仿宋" w:hAnsi="仿宋" w:hint="eastAsia"/>
                <w:bCs/>
                <w:sz w:val="22"/>
              </w:rPr>
              <w:t>展览公司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首席执行官</w:t>
            </w:r>
          </w:p>
          <w:p w:rsidR="000F02C9" w:rsidRDefault="00E8642E" w:rsidP="00ED2855">
            <w:pPr>
              <w:pStyle w:val="2"/>
              <w:numPr>
                <w:ilvl w:val="0"/>
                <w:numId w:val="5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爱新克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亚洲博闻有限公司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总裁兼首席执行官</w:t>
            </w:r>
          </w:p>
        </w:tc>
      </w:tr>
      <w:tr w:rsidR="000F02C9">
        <w:trPr>
          <w:trHeight w:val="410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17:45-19:45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华文细黑" w:eastAsia="华文细黑" w:hAnsi="华文细黑"/>
                <w:b/>
                <w:bCs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主题冷餐酒会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（酒会主题：会展让友谊地久天长）</w:t>
            </w:r>
          </w:p>
          <w:p w:rsidR="000F02C9" w:rsidRDefault="00E8642E" w:rsidP="00ED2855">
            <w:pPr>
              <w:snapToGrid w:val="0"/>
              <w:spacing w:beforeLines="15"/>
              <w:ind w:firstLineChars="200" w:firstLine="44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以酒为媒，以酒会友，结束了一天的会议议程，抿一口醇醇的葡萄酒，终于可以放松下来。享用美味之余，尽情畅聊之间，窗外巍峨的燕山、旖旎的燕栖湖水、伴着黄昏的彩霞，尽收眼底。</w:t>
            </w:r>
          </w:p>
        </w:tc>
      </w:tr>
      <w:tr w:rsidR="000F02C9">
        <w:trPr>
          <w:trHeight w:val="454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09:00-17:00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华文细黑" w:eastAsia="华文细黑" w:hAnsi="华文细黑"/>
                <w:b/>
                <w:bCs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全天展展示</w:t>
            </w:r>
          </w:p>
        </w:tc>
      </w:tr>
      <w:tr w:rsidR="000F02C9">
        <w:trPr>
          <w:trHeight w:val="454"/>
          <w:jc w:val="center"/>
        </w:trPr>
        <w:tc>
          <w:tcPr>
            <w:tcW w:w="9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0F02C9" w:rsidRDefault="00E8642E" w:rsidP="00ED2855">
            <w:pPr>
              <w:snapToGrid w:val="0"/>
              <w:spacing w:beforeLines="15"/>
              <w:jc w:val="center"/>
              <w:rPr>
                <w:rFonts w:ascii="仿宋" w:eastAsia="仿宋" w:hAnsi="仿宋"/>
                <w:b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2016</w:t>
            </w:r>
            <w:r>
              <w:rPr>
                <w:rFonts w:ascii="华文细黑" w:eastAsia="华文细黑" w:hAnsi="华文细黑" w:hint="eastAsia"/>
                <w:b/>
                <w:bCs/>
              </w:rPr>
              <w:t>年</w:t>
            </w:r>
            <w:r>
              <w:rPr>
                <w:rFonts w:ascii="华文细黑" w:eastAsia="华文细黑" w:hAnsi="华文细黑" w:hint="eastAsia"/>
                <w:b/>
                <w:bCs/>
              </w:rPr>
              <w:t>7</w:t>
            </w:r>
            <w:r>
              <w:rPr>
                <w:rFonts w:ascii="华文细黑" w:eastAsia="华文细黑" w:hAnsi="华文细黑" w:hint="eastAsia"/>
                <w:b/>
                <w:bCs/>
              </w:rPr>
              <w:t>月</w:t>
            </w:r>
            <w:r>
              <w:rPr>
                <w:rFonts w:ascii="华文细黑" w:eastAsia="华文细黑" w:hAnsi="华文细黑" w:hint="eastAsia"/>
                <w:b/>
                <w:bCs/>
              </w:rPr>
              <w:t>28</w:t>
            </w:r>
            <w:r>
              <w:rPr>
                <w:rFonts w:ascii="华文细黑" w:eastAsia="华文细黑" w:hAnsi="华文细黑" w:hint="eastAsia"/>
                <w:b/>
                <w:bCs/>
              </w:rPr>
              <w:t>日</w:t>
            </w:r>
            <w:r>
              <w:rPr>
                <w:rFonts w:ascii="华文细黑" w:eastAsia="华文细黑" w:hAnsi="华文细黑" w:hint="eastAsia"/>
                <w:b/>
                <w:bCs/>
              </w:rPr>
              <w:t xml:space="preserve"> </w:t>
            </w:r>
            <w:r>
              <w:rPr>
                <w:rFonts w:ascii="华文细黑" w:eastAsia="华文细黑" w:hAnsi="华文细黑"/>
                <w:b/>
                <w:bCs/>
              </w:rPr>
              <w:t xml:space="preserve"> </w:t>
            </w:r>
            <w:r>
              <w:rPr>
                <w:rFonts w:ascii="华文细黑" w:eastAsia="华文细黑" w:hAnsi="华文细黑" w:hint="eastAsia"/>
                <w:b/>
                <w:bCs/>
              </w:rPr>
              <w:t>星</w:t>
            </w:r>
            <w:r>
              <w:rPr>
                <w:rFonts w:ascii="华文细黑" w:eastAsia="华文细黑" w:hAnsi="华文细黑"/>
                <w:b/>
                <w:bCs/>
              </w:rPr>
              <w:t>期</w:t>
            </w:r>
            <w:r>
              <w:rPr>
                <w:rFonts w:ascii="华文细黑" w:eastAsia="华文细黑" w:hAnsi="华文细黑" w:hint="eastAsia"/>
                <w:b/>
                <w:bCs/>
              </w:rPr>
              <w:t>四</w:t>
            </w:r>
          </w:p>
        </w:tc>
      </w:tr>
      <w:tr w:rsidR="000F02C9">
        <w:trPr>
          <w:trHeight w:val="328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09:30-12:00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华文细黑" w:eastAsia="华文细黑" w:hAnsi="华文细黑"/>
                <w:b/>
                <w:bCs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中国会展业出展交流会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</w:t>
            </w:r>
            <w:r>
              <w:rPr>
                <w:rFonts w:ascii="仿宋" w:eastAsia="仿宋" w:hAnsi="仿宋" w:hint="eastAsia"/>
                <w:bCs/>
                <w:sz w:val="22"/>
              </w:rPr>
              <w:t>论坛主题：创新点亮出展的未来</w:t>
            </w:r>
            <w:r>
              <w:rPr>
                <w:rFonts w:ascii="仿宋" w:eastAsia="仿宋" w:hAnsi="仿宋" w:hint="eastAsia"/>
                <w:b/>
                <w:bCs/>
                <w:sz w:val="22"/>
              </w:rPr>
              <w:t>）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主题演讲一：德国会展业发展趋势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演讲嘉宾：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Daniel </w:t>
            </w:r>
            <w:proofErr w:type="spellStart"/>
            <w:r>
              <w:rPr>
                <w:rFonts w:ascii="仿宋" w:eastAsia="仿宋" w:hAnsi="仿宋" w:hint="eastAsia"/>
                <w:bCs/>
                <w:sz w:val="22"/>
              </w:rPr>
              <w:t>Strowitzki</w:t>
            </w:r>
            <w:proofErr w:type="spellEnd"/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弗莱堡经济旅游和展览有限公司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首席执行官（拟邀）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主题演讲二：全球经济持续低迷，如何转型出展业务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演讲嘉宾：郭英会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中国国际商会会展部部长（拟邀）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权威发布：《海外自办展生存状况调查报告》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（该报告将于现场向本场会议的参会代表发放）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发布人：苏希玲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《出展世界》杂志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高级英文编辑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对话互动环节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对话主题一：出展领域需要怎样的复合型人才</w:t>
            </w:r>
            <w:r>
              <w:rPr>
                <w:rFonts w:ascii="仿宋" w:eastAsia="仿宋" w:hAnsi="仿宋" w:hint="eastAsia"/>
                <w:b/>
                <w:bCs/>
                <w:sz w:val="22"/>
              </w:rPr>
              <w:t xml:space="preserve"> 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对话主持人：</w:t>
            </w:r>
            <w:r>
              <w:rPr>
                <w:rFonts w:ascii="仿宋" w:eastAsia="仿宋" w:hAnsi="仿宋" w:cs="仿宋" w:hint="eastAsia"/>
                <w:bCs/>
                <w:sz w:val="22"/>
              </w:rPr>
              <w:t>徐延波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中国贸易报社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社长（拟邀）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拟邀对话</w:t>
            </w:r>
            <w:r>
              <w:rPr>
                <w:rFonts w:ascii="仿宋" w:eastAsia="仿宋" w:hAnsi="仿宋" w:hint="eastAsia"/>
                <w:b/>
                <w:bCs/>
                <w:sz w:val="22"/>
              </w:rPr>
              <w:t>嘉宾：</w:t>
            </w:r>
          </w:p>
          <w:p w:rsidR="000F02C9" w:rsidRDefault="00E8642E" w:rsidP="00ED2855">
            <w:pPr>
              <w:pStyle w:val="2"/>
              <w:numPr>
                <w:ilvl w:val="0"/>
                <w:numId w:val="6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段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婧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北京辉煌魅力国际商务会展有限公司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总经理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</w:p>
          <w:p w:rsidR="000F02C9" w:rsidRDefault="00E8642E" w:rsidP="00ED2855">
            <w:pPr>
              <w:pStyle w:val="Style2"/>
              <w:numPr>
                <w:ilvl w:val="0"/>
                <w:numId w:val="7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color w:val="000000"/>
                <w:sz w:val="22"/>
              </w:rPr>
            </w:pPr>
            <w:r>
              <w:rPr>
                <w:rFonts w:ascii="仿宋" w:eastAsia="仿宋" w:hAnsi="仿宋" w:hint="eastAsia"/>
                <w:bCs/>
                <w:color w:val="000000"/>
                <w:sz w:val="22"/>
              </w:rPr>
              <w:t>崔致伟</w:t>
            </w:r>
            <w:r>
              <w:rPr>
                <w:rFonts w:ascii="仿宋" w:eastAsia="仿宋" w:hAnsi="仿宋" w:hint="eastAsia"/>
                <w:bCs/>
                <w:color w:val="000000"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color w:val="000000"/>
                <w:sz w:val="22"/>
              </w:rPr>
              <w:t>北京</w:t>
            </w:r>
            <w:r>
              <w:rPr>
                <w:rFonts w:ascii="仿宋" w:eastAsia="仿宋" w:hAnsi="仿宋" w:hint="eastAsia"/>
                <w:bCs/>
                <w:color w:val="000000"/>
                <w:sz w:val="22"/>
              </w:rPr>
              <w:t>中展环球国际展览有限公司</w:t>
            </w:r>
            <w:r>
              <w:rPr>
                <w:rFonts w:ascii="仿宋" w:eastAsia="仿宋" w:hAnsi="仿宋" w:hint="eastAsia"/>
                <w:bCs/>
                <w:color w:val="000000"/>
                <w:sz w:val="22"/>
              </w:rPr>
              <w:t xml:space="preserve">      </w:t>
            </w:r>
            <w:r>
              <w:rPr>
                <w:rFonts w:ascii="仿宋" w:eastAsia="仿宋" w:hAnsi="仿宋" w:hint="eastAsia"/>
                <w:bCs/>
                <w:color w:val="000000"/>
                <w:sz w:val="22"/>
              </w:rPr>
              <w:t>总经理</w:t>
            </w:r>
          </w:p>
          <w:p w:rsidR="000F02C9" w:rsidRDefault="00E8642E" w:rsidP="00ED2855">
            <w:pPr>
              <w:pStyle w:val="2"/>
              <w:numPr>
                <w:ilvl w:val="0"/>
                <w:numId w:val="6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cs="仿宋" w:hint="eastAsia"/>
                <w:bCs/>
                <w:sz w:val="22"/>
              </w:rPr>
              <w:t>陈小华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美国克劳斯公司北京办事处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大中华区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副总经理</w:t>
            </w:r>
          </w:p>
          <w:p w:rsidR="000F02C9" w:rsidRDefault="00E8642E" w:rsidP="00ED2855">
            <w:pPr>
              <w:pStyle w:val="3"/>
              <w:numPr>
                <w:ilvl w:val="0"/>
                <w:numId w:val="6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cs="仿宋" w:hint="eastAsia"/>
                <w:bCs/>
                <w:sz w:val="22"/>
              </w:rPr>
              <w:t>程</w:t>
            </w:r>
            <w:r>
              <w:rPr>
                <w:rFonts w:ascii="仿宋" w:eastAsia="仿宋" w:hAnsi="仿宋" w:cs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cs="仿宋" w:hint="eastAsia"/>
                <w:bCs/>
                <w:sz w:val="22"/>
              </w:rPr>
              <w:t>伟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杭州嘉诺展览有限公司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           </w:t>
            </w:r>
            <w:r>
              <w:rPr>
                <w:rFonts w:ascii="仿宋" w:eastAsia="仿宋" w:hAnsi="仿宋" w:hint="eastAsia"/>
                <w:bCs/>
                <w:sz w:val="22"/>
              </w:rPr>
              <w:t>总经理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</w:p>
          <w:p w:rsidR="000F02C9" w:rsidRDefault="00E8642E" w:rsidP="00ED2855">
            <w:pPr>
              <w:numPr>
                <w:ilvl w:val="0"/>
                <w:numId w:val="7"/>
              </w:num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color w:val="000000"/>
                <w:sz w:val="22"/>
              </w:rPr>
              <w:t>陈曦</w:t>
            </w:r>
            <w:r>
              <w:rPr>
                <w:rFonts w:ascii="仿宋" w:eastAsia="仿宋" w:hAnsi="仿宋" w:hint="eastAsia"/>
                <w:bCs/>
                <w:color w:val="000000"/>
                <w:sz w:val="22"/>
              </w:rPr>
              <w:t xml:space="preserve">   </w:t>
            </w:r>
            <w:r>
              <w:rPr>
                <w:rFonts w:ascii="仿宋" w:eastAsia="仿宋" w:hAnsi="仿宋" w:hint="eastAsia"/>
                <w:bCs/>
                <w:color w:val="000000"/>
                <w:sz w:val="22"/>
              </w:rPr>
              <w:t>圣客国际会展集团有限公司</w:t>
            </w:r>
            <w:r>
              <w:rPr>
                <w:rFonts w:ascii="仿宋" w:eastAsia="仿宋" w:hAnsi="仿宋" w:hint="eastAsia"/>
                <w:bCs/>
                <w:color w:val="000000"/>
                <w:sz w:val="22"/>
              </w:rPr>
              <w:t xml:space="preserve">          </w:t>
            </w:r>
            <w:r>
              <w:rPr>
                <w:rFonts w:ascii="仿宋" w:eastAsia="仿宋" w:hAnsi="仿宋" w:hint="eastAsia"/>
                <w:bCs/>
                <w:color w:val="000000"/>
                <w:sz w:val="22"/>
              </w:rPr>
              <w:t>总经理</w:t>
            </w:r>
            <w:bookmarkStart w:id="1" w:name="_GoBack"/>
            <w:bookmarkEnd w:id="1"/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对话主题二：</w:t>
            </w:r>
            <w:r>
              <w:rPr>
                <w:rFonts w:ascii="仿宋" w:eastAsia="仿宋" w:hAnsi="仿宋" w:hint="eastAsia"/>
                <w:b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/>
                <w:bCs/>
                <w:sz w:val="22"/>
              </w:rPr>
              <w:t>海外自办展的商业模式探讨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对话主持人：</w:t>
            </w:r>
            <w:r>
              <w:rPr>
                <w:rFonts w:ascii="仿宋" w:eastAsia="仿宋" w:hAnsi="仿宋" w:hint="eastAsia"/>
                <w:bCs/>
                <w:sz w:val="22"/>
              </w:rPr>
              <w:t>杨明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西麦克国际展览有限公司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副总经理（拟邀）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拟邀对话嘉宾：</w:t>
            </w:r>
          </w:p>
          <w:p w:rsidR="000F02C9" w:rsidRDefault="00E8642E" w:rsidP="00ED2855">
            <w:pPr>
              <w:pStyle w:val="2"/>
              <w:numPr>
                <w:ilvl w:val="0"/>
                <w:numId w:val="8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曹建生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法兰克福展览上海有限公司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总经理</w:t>
            </w:r>
          </w:p>
          <w:p w:rsidR="000F02C9" w:rsidRDefault="00E8642E" w:rsidP="00ED2855">
            <w:pPr>
              <w:pStyle w:val="2"/>
              <w:numPr>
                <w:ilvl w:val="0"/>
                <w:numId w:val="8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cs="仿宋" w:hint="eastAsia"/>
                <w:bCs/>
                <w:sz w:val="22"/>
              </w:rPr>
              <w:lastRenderedPageBreak/>
              <w:t>白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鹭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橡皮树国际会展有限公司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 </w:t>
            </w:r>
            <w:r>
              <w:rPr>
                <w:rFonts w:ascii="仿宋" w:eastAsia="仿宋" w:hAnsi="仿宋" w:hint="eastAsia"/>
                <w:bCs/>
                <w:sz w:val="22"/>
              </w:rPr>
              <w:t>总经理</w:t>
            </w:r>
          </w:p>
          <w:p w:rsidR="000F02C9" w:rsidRDefault="00E8642E" w:rsidP="00ED2855">
            <w:pPr>
              <w:pStyle w:val="2"/>
              <w:numPr>
                <w:ilvl w:val="0"/>
                <w:numId w:val="8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cs="仿宋" w:hint="eastAsia"/>
                <w:bCs/>
                <w:sz w:val="22"/>
              </w:rPr>
              <w:t>陈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璀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浙江远大国际会展有限公司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董事长</w:t>
            </w:r>
          </w:p>
          <w:p w:rsidR="000F02C9" w:rsidRDefault="00E8642E" w:rsidP="00ED2855">
            <w:pPr>
              <w:pStyle w:val="2"/>
              <w:numPr>
                <w:ilvl w:val="0"/>
                <w:numId w:val="8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cs="仿宋" w:hint="eastAsia"/>
                <w:bCs/>
                <w:sz w:val="22"/>
              </w:rPr>
              <w:t>宋瀚思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科隆展览（中国）有限公司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总经理</w:t>
            </w:r>
          </w:p>
          <w:p w:rsidR="000F02C9" w:rsidRDefault="00E8642E" w:rsidP="00ED2855">
            <w:pPr>
              <w:pStyle w:val="2"/>
              <w:numPr>
                <w:ilvl w:val="0"/>
                <w:numId w:val="8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米亚赛</w:t>
            </w:r>
            <w:r>
              <w:rPr>
                <w:rFonts w:ascii="仿宋" w:eastAsia="仿宋" w:hAnsi="仿宋" w:hint="eastAsia"/>
                <w:bCs/>
                <w:sz w:val="22"/>
              </w:rPr>
              <w:t>.</w:t>
            </w:r>
            <w:r>
              <w:rPr>
                <w:rFonts w:ascii="仿宋" w:eastAsia="仿宋" w:hAnsi="仿宋" w:hint="eastAsia"/>
                <w:bCs/>
                <w:sz w:val="22"/>
              </w:rPr>
              <w:t>吐尔逊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ITE</w:t>
            </w:r>
            <w:r>
              <w:rPr>
                <w:rFonts w:ascii="仿宋" w:eastAsia="仿宋" w:hAnsi="仿宋" w:hint="eastAsia"/>
                <w:bCs/>
                <w:sz w:val="22"/>
              </w:rPr>
              <w:t>艾特怡国际会展服务有限公司（北京）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副总经理</w:t>
            </w:r>
          </w:p>
        </w:tc>
      </w:tr>
      <w:tr w:rsidR="000F02C9">
        <w:trPr>
          <w:trHeight w:val="355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lastRenderedPageBreak/>
              <w:t>10:00-12:00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华文细黑" w:eastAsia="华文细黑" w:hAnsi="华文细黑"/>
                <w:b/>
                <w:bCs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（平行论坛一）对话政府会展项目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主持人：</w:t>
            </w:r>
            <w:r>
              <w:rPr>
                <w:rFonts w:ascii="仿宋" w:eastAsia="仿宋" w:hAnsi="仿宋" w:hint="eastAsia"/>
                <w:bCs/>
                <w:sz w:val="22"/>
              </w:rPr>
              <w:t>陈泽炎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中国会展经济研究会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学术指导委员会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常务副主任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嘉宾致辞：</w:t>
            </w:r>
          </w:p>
          <w:p w:rsidR="000F02C9" w:rsidRDefault="00E8642E" w:rsidP="00ED2855">
            <w:pPr>
              <w:snapToGrid w:val="0"/>
              <w:spacing w:beforeLines="15"/>
              <w:ind w:firstLineChars="200" w:firstLine="44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储祥银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中国会展经济研究会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常务副会长</w:t>
            </w:r>
          </w:p>
          <w:p w:rsidR="000F02C9" w:rsidRDefault="00E8642E" w:rsidP="00ED2855">
            <w:pPr>
              <w:snapToGrid w:val="0"/>
              <w:spacing w:beforeLines="15"/>
              <w:ind w:firstLineChars="200" w:firstLine="440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张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钢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hyperlink r:id="rId11" w:tooltip="中国国际贸易促进委员会北京市分会" w:history="1">
              <w:r>
                <w:rPr>
                  <w:rStyle w:val="aa"/>
                  <w:rFonts w:ascii="仿宋" w:eastAsia="仿宋" w:hAnsi="仿宋" w:hint="eastAsia"/>
                  <w:color w:val="333333"/>
                  <w:szCs w:val="21"/>
                  <w:u w:val="none"/>
                </w:rPr>
                <w:t>中国国际贸易促进委员会北京市分会</w:t>
              </w:r>
            </w:hyperlink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副会长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主题演讲一：</w:t>
            </w:r>
            <w:r>
              <w:rPr>
                <w:rFonts w:ascii="仿宋" w:eastAsia="仿宋" w:hAnsi="仿宋" w:hint="eastAsia"/>
                <w:bCs/>
                <w:sz w:val="22"/>
              </w:rPr>
              <w:t>政府会展项目的市场化风险管控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主题演讲二：</w:t>
            </w:r>
            <w:r>
              <w:rPr>
                <w:rFonts w:ascii="仿宋" w:eastAsia="仿宋" w:hAnsi="仿宋" w:hint="eastAsia"/>
                <w:bCs/>
                <w:sz w:val="22"/>
              </w:rPr>
              <w:t>市场化政府会展项目的双赢经验分享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【对话一】</w:t>
            </w:r>
          </w:p>
          <w:p w:rsidR="000F02C9" w:rsidRDefault="00E8642E" w:rsidP="00ED2855">
            <w:pPr>
              <w:snapToGrid w:val="0"/>
              <w:spacing w:beforeLines="15"/>
              <w:ind w:firstLineChars="200" w:firstLine="442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市场化：中国会展业的新常态</w:t>
            </w:r>
          </w:p>
          <w:p w:rsidR="000F02C9" w:rsidRDefault="00E8642E" w:rsidP="00ED2855">
            <w:pPr>
              <w:pStyle w:val="2"/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对话主持人：</w:t>
            </w:r>
            <w:r>
              <w:rPr>
                <w:rFonts w:ascii="仿宋" w:eastAsia="仿宋" w:hAnsi="仿宋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赵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伟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新展国际传媒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总裁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拟邀对话嘉宾：</w:t>
            </w:r>
          </w:p>
          <w:p w:rsidR="000F02C9" w:rsidRDefault="00E8642E" w:rsidP="00ED2855">
            <w:pPr>
              <w:pStyle w:val="2"/>
              <w:numPr>
                <w:ilvl w:val="0"/>
                <w:numId w:val="9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赵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伟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北京怀柔区商务委员会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副主任</w:t>
            </w:r>
          </w:p>
          <w:p w:rsidR="000F02C9" w:rsidRDefault="00E8642E" w:rsidP="00ED2855">
            <w:pPr>
              <w:pStyle w:val="2"/>
              <w:numPr>
                <w:ilvl w:val="0"/>
                <w:numId w:val="9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王琼文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厦门市会议展览事务局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局长</w:t>
            </w:r>
          </w:p>
          <w:p w:rsidR="000F02C9" w:rsidRDefault="00E8642E" w:rsidP="00ED2855">
            <w:pPr>
              <w:pStyle w:val="2"/>
              <w:numPr>
                <w:ilvl w:val="0"/>
                <w:numId w:val="9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徐惠娟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无锡市会展办公室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主任</w:t>
            </w:r>
          </w:p>
          <w:p w:rsidR="000F02C9" w:rsidRDefault="00E8642E" w:rsidP="00ED2855">
            <w:pPr>
              <w:pStyle w:val="2"/>
              <w:numPr>
                <w:ilvl w:val="0"/>
                <w:numId w:val="9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张幸迩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宁波市人民政府会展工作办公室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副主任</w:t>
            </w:r>
          </w:p>
          <w:p w:rsidR="000F02C9" w:rsidRDefault="00E8642E" w:rsidP="00ED2855">
            <w:pPr>
              <w:pStyle w:val="2"/>
              <w:numPr>
                <w:ilvl w:val="0"/>
                <w:numId w:val="9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崔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铁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hyperlink r:id="rId12" w:tooltip="中国国际贸易促进委员会北京市分会" w:history="1">
              <w:r>
                <w:rPr>
                  <w:rStyle w:val="aa"/>
                  <w:rFonts w:ascii="仿宋" w:eastAsia="仿宋" w:hAnsi="仿宋" w:hint="eastAsia"/>
                  <w:color w:val="333333"/>
                  <w:sz w:val="21"/>
                  <w:szCs w:val="21"/>
                  <w:u w:val="none"/>
                </w:rPr>
                <w:t>中国国际贸易促进委员会大连市分会</w:t>
              </w:r>
            </w:hyperlink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会长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主任</w:t>
            </w:r>
          </w:p>
          <w:p w:rsidR="000F02C9" w:rsidRDefault="00E8642E" w:rsidP="00ED2855">
            <w:pPr>
              <w:pStyle w:val="2"/>
              <w:numPr>
                <w:ilvl w:val="0"/>
                <w:numId w:val="9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仲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刚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上海万耀企龙展览有限公司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总裁</w:t>
            </w:r>
          </w:p>
          <w:p w:rsidR="000F02C9" w:rsidRDefault="00E8642E" w:rsidP="00ED2855">
            <w:pPr>
              <w:pStyle w:val="2"/>
              <w:numPr>
                <w:ilvl w:val="0"/>
                <w:numId w:val="9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韩晓虹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谊和永邦（北京）会展有限公司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董事长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信息发布：《全国政府主导型展会调研报告》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（该报告将于现场向本场会议的参会代表发放）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发布人：</w:t>
            </w:r>
            <w:r>
              <w:rPr>
                <w:rFonts w:ascii="仿宋" w:eastAsia="仿宋" w:hAnsi="仿宋" w:hint="eastAsia"/>
                <w:bCs/>
                <w:sz w:val="22"/>
              </w:rPr>
              <w:t>《中外会展》杂志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编辑部主任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陈猛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【对话二】</w:t>
            </w:r>
          </w:p>
          <w:p w:rsidR="000F02C9" w:rsidRDefault="00E8642E" w:rsidP="00ED2855">
            <w:pPr>
              <w:snapToGrid w:val="0"/>
              <w:spacing w:beforeLines="15"/>
              <w:ind w:firstLineChars="200" w:firstLine="442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民营企业——政府会展项目市场化的践行者</w:t>
            </w:r>
            <w:r>
              <w:rPr>
                <w:rFonts w:ascii="仿宋" w:eastAsia="仿宋" w:hAnsi="仿宋" w:hint="eastAsia"/>
                <w:b/>
                <w:bCs/>
                <w:sz w:val="22"/>
              </w:rPr>
              <w:t xml:space="preserve"> 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对话主持人：</w:t>
            </w:r>
            <w:r>
              <w:rPr>
                <w:rFonts w:ascii="仿宋" w:eastAsia="仿宋" w:hAnsi="仿宋" w:hint="eastAsia"/>
                <w:bCs/>
                <w:sz w:val="22"/>
              </w:rPr>
              <w:t>姜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淮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东莞市会议展览业协会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常务副秘书长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拟邀对话嘉宾：</w:t>
            </w:r>
          </w:p>
          <w:p w:rsidR="000F02C9" w:rsidRDefault="00E8642E" w:rsidP="00ED2855">
            <w:pPr>
              <w:pStyle w:val="2"/>
              <w:numPr>
                <w:ilvl w:val="0"/>
                <w:numId w:val="10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周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燕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昆明市博览事务局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局长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</w:p>
          <w:p w:rsidR="000F02C9" w:rsidRDefault="00E8642E" w:rsidP="00ED2855">
            <w:pPr>
              <w:pStyle w:val="2"/>
              <w:numPr>
                <w:ilvl w:val="0"/>
                <w:numId w:val="10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毛大奔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尚格会展股份有限公司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执行总裁</w:t>
            </w:r>
          </w:p>
          <w:p w:rsidR="000F02C9" w:rsidRDefault="00E8642E" w:rsidP="00ED2855">
            <w:pPr>
              <w:pStyle w:val="2"/>
              <w:numPr>
                <w:ilvl w:val="0"/>
                <w:numId w:val="10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王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晶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宁波七彩飞歌文化投资有限公司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董事长</w:t>
            </w:r>
          </w:p>
          <w:p w:rsidR="000F02C9" w:rsidRDefault="00E8642E" w:rsidP="00ED2855">
            <w:pPr>
              <w:pStyle w:val="2"/>
              <w:numPr>
                <w:ilvl w:val="0"/>
                <w:numId w:val="10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樊希军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辽宁华鼎会展服务（集团）有限公司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董事长</w:t>
            </w:r>
          </w:p>
          <w:p w:rsidR="000F02C9" w:rsidRDefault="00E8642E" w:rsidP="00ED2855">
            <w:pPr>
              <w:pStyle w:val="2"/>
              <w:numPr>
                <w:ilvl w:val="0"/>
                <w:numId w:val="10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王德文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青岛金诺展览有限公司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董事长</w:t>
            </w:r>
          </w:p>
          <w:p w:rsidR="000F02C9" w:rsidRDefault="00E8642E" w:rsidP="00ED2855">
            <w:pPr>
              <w:pStyle w:val="2"/>
              <w:numPr>
                <w:ilvl w:val="0"/>
                <w:numId w:val="10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张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治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广东智展展览有限公司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董事长</w:t>
            </w:r>
          </w:p>
        </w:tc>
      </w:tr>
      <w:tr w:rsidR="000F02C9">
        <w:trPr>
          <w:trHeight w:val="355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10:00-11:00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pStyle w:val="2"/>
              <w:snapToGrid w:val="0"/>
              <w:spacing w:beforeLines="15"/>
              <w:ind w:firstLineChars="0" w:firstLine="0"/>
              <w:jc w:val="left"/>
              <w:rPr>
                <w:rFonts w:ascii="仿宋" w:eastAsia="仿宋" w:hAnsi="仿宋"/>
                <w:b/>
                <w:bCs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会展</w:t>
            </w:r>
            <w:r>
              <w:rPr>
                <w:rFonts w:ascii="华文细黑" w:eastAsia="华文细黑" w:hAnsi="华文细黑" w:hint="eastAsia"/>
                <w:b/>
                <w:bCs/>
              </w:rPr>
              <w:t>+</w:t>
            </w:r>
            <w:r>
              <w:rPr>
                <w:rFonts w:ascii="华文细黑" w:eastAsia="华文细黑" w:hAnsi="华文细黑" w:hint="eastAsia"/>
                <w:b/>
                <w:bCs/>
              </w:rPr>
              <w:t>互联网</w:t>
            </w:r>
            <w:r>
              <w:rPr>
                <w:rFonts w:ascii="华文细黑" w:eastAsia="华文细黑" w:hAnsi="华文细黑" w:hint="eastAsia"/>
                <w:b/>
                <w:bCs/>
              </w:rPr>
              <w:t>（案例分享）</w:t>
            </w:r>
            <w:r>
              <w:rPr>
                <w:rFonts w:ascii="仿宋" w:eastAsia="仿宋" w:hAnsi="仿宋" w:hint="eastAsia"/>
                <w:b/>
                <w:bCs/>
              </w:rPr>
              <w:t xml:space="preserve"> </w:t>
            </w:r>
          </w:p>
          <w:p w:rsidR="000F02C9" w:rsidRDefault="00E8642E" w:rsidP="00ED2855">
            <w:pPr>
              <w:pStyle w:val="2"/>
              <w:snapToGrid w:val="0"/>
              <w:spacing w:beforeLines="15"/>
              <w:ind w:firstLineChars="0" w:firstLine="0"/>
              <w:jc w:val="left"/>
              <w:rPr>
                <w:rFonts w:ascii="仿宋" w:eastAsia="仿宋" w:hAnsi="仿宋"/>
                <w:b/>
                <w:bCs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互联网大咖针对会展互联网体验进行深入解读</w:t>
            </w:r>
          </w:p>
        </w:tc>
      </w:tr>
      <w:tr w:rsidR="000F02C9">
        <w:trPr>
          <w:trHeight w:val="355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9:30-10:30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会奖交流会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【</w:t>
            </w:r>
            <w:r>
              <w:rPr>
                <w:rFonts w:ascii="仿宋" w:eastAsia="仿宋" w:hAnsi="仿宋" w:hint="eastAsia"/>
                <w:bCs/>
                <w:sz w:val="22"/>
              </w:rPr>
              <w:t>会议主题：</w:t>
            </w:r>
            <w:r>
              <w:rPr>
                <w:rFonts w:ascii="仿宋" w:eastAsia="仿宋" w:hAnsi="仿宋" w:hint="eastAsia"/>
                <w:bCs/>
                <w:sz w:val="22"/>
              </w:rPr>
              <w:t>2016</w:t>
            </w:r>
            <w:r>
              <w:rPr>
                <w:rFonts w:ascii="仿宋" w:eastAsia="仿宋" w:hAnsi="仿宋" w:hint="eastAsia"/>
                <w:bCs/>
                <w:sz w:val="22"/>
              </w:rPr>
              <w:t>，会奖业进入“小时代”</w:t>
            </w:r>
            <w:r>
              <w:rPr>
                <w:rFonts w:ascii="仿宋" w:eastAsia="仿宋" w:hAnsi="仿宋" w:hint="eastAsia"/>
                <w:b/>
                <w:bCs/>
                <w:sz w:val="22"/>
              </w:rPr>
              <w:t>】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会议主持人：</w:t>
            </w:r>
            <w:r>
              <w:rPr>
                <w:rFonts w:ascii="仿宋" w:eastAsia="仿宋" w:hAnsi="仿宋" w:hint="eastAsia"/>
                <w:bCs/>
                <w:sz w:val="22"/>
              </w:rPr>
              <w:t>梅晓丹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百奥泰国际会议</w:t>
            </w:r>
            <w:r>
              <w:rPr>
                <w:rFonts w:ascii="仿宋" w:eastAsia="仿宋" w:hAnsi="仿宋" w:hint="eastAsia"/>
                <w:bCs/>
                <w:sz w:val="22"/>
              </w:rPr>
              <w:t>(</w:t>
            </w:r>
            <w:r>
              <w:rPr>
                <w:rFonts w:ascii="仿宋" w:eastAsia="仿宋" w:hAnsi="仿宋" w:hint="eastAsia"/>
                <w:bCs/>
                <w:sz w:val="22"/>
              </w:rPr>
              <w:t>大连</w:t>
            </w:r>
            <w:r>
              <w:rPr>
                <w:rFonts w:ascii="仿宋" w:eastAsia="仿宋" w:hAnsi="仿宋" w:hint="eastAsia"/>
                <w:bCs/>
                <w:sz w:val="22"/>
              </w:rPr>
              <w:t>)</w:t>
            </w:r>
            <w:r>
              <w:rPr>
                <w:rFonts w:ascii="仿宋" w:eastAsia="仿宋" w:hAnsi="仿宋" w:hint="eastAsia"/>
                <w:bCs/>
                <w:sz w:val="22"/>
              </w:rPr>
              <w:t>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董事长（拟邀）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拟邀对话嘉宾：</w:t>
            </w:r>
          </w:p>
          <w:p w:rsidR="000F02C9" w:rsidRDefault="00E8642E" w:rsidP="00ED2855">
            <w:pPr>
              <w:pStyle w:val="2"/>
              <w:numPr>
                <w:ilvl w:val="0"/>
                <w:numId w:val="11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lastRenderedPageBreak/>
              <w:t>姚红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中国旅行社协会会奖专业委员会副秘书长</w:t>
            </w:r>
            <w:r>
              <w:rPr>
                <w:rFonts w:ascii="仿宋" w:eastAsia="仿宋" w:hAnsi="仿宋" w:hint="eastAsia"/>
                <w:bCs/>
                <w:sz w:val="22"/>
              </w:rPr>
              <w:t>/</w:t>
            </w:r>
            <w:r>
              <w:rPr>
                <w:rFonts w:ascii="仿宋" w:eastAsia="仿宋" w:hAnsi="仿宋" w:hint="eastAsia"/>
                <w:bCs/>
                <w:sz w:val="22"/>
              </w:rPr>
              <w:t>博悦咨询总经理</w:t>
            </w:r>
          </w:p>
          <w:p w:rsidR="000F02C9" w:rsidRDefault="00E8642E" w:rsidP="00ED2855">
            <w:pPr>
              <w:pStyle w:val="2"/>
              <w:numPr>
                <w:ilvl w:val="0"/>
                <w:numId w:val="11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任宇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雁栖湖国际会展中心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总经理</w:t>
            </w:r>
          </w:p>
          <w:p w:rsidR="000F02C9" w:rsidRDefault="00E8642E" w:rsidP="00ED2855">
            <w:pPr>
              <w:pStyle w:val="2"/>
              <w:numPr>
                <w:ilvl w:val="0"/>
                <w:numId w:val="11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樊利锋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京东旅行业务部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MICE </w:t>
            </w:r>
            <w:r>
              <w:rPr>
                <w:rFonts w:ascii="仿宋" w:eastAsia="仿宋" w:hAnsi="仿宋" w:hint="eastAsia"/>
                <w:bCs/>
                <w:sz w:val="22"/>
              </w:rPr>
              <w:t>总监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</w:p>
          <w:p w:rsidR="000F02C9" w:rsidRDefault="00E8642E" w:rsidP="00ED2855">
            <w:pPr>
              <w:pStyle w:val="2"/>
              <w:numPr>
                <w:ilvl w:val="0"/>
                <w:numId w:val="11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曹萱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恒瑞行传播集团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总裁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</w:p>
          <w:p w:rsidR="000F02C9" w:rsidRDefault="00E8642E" w:rsidP="00ED2855">
            <w:pPr>
              <w:pStyle w:val="2"/>
              <w:numPr>
                <w:ilvl w:val="0"/>
                <w:numId w:val="11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曹祖峰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信诺传播集团副总裁</w:t>
            </w:r>
            <w:r>
              <w:rPr>
                <w:rFonts w:ascii="仿宋" w:eastAsia="仿宋" w:hAnsi="仿宋" w:hint="eastAsia"/>
                <w:bCs/>
                <w:sz w:val="22"/>
              </w:rPr>
              <w:t>/</w:t>
            </w:r>
            <w:r>
              <w:rPr>
                <w:rFonts w:ascii="仿宋" w:eastAsia="仿宋" w:hAnsi="仿宋" w:hint="eastAsia"/>
                <w:bCs/>
                <w:sz w:val="22"/>
              </w:rPr>
              <w:t>上海会奖精英俱乐部理事会常务副会长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信息发布：《中国会奖业发展调查报告》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（该报告将于现场向本场会议的参会代表发放）</w:t>
            </w:r>
          </w:p>
        </w:tc>
      </w:tr>
      <w:tr w:rsidR="000F02C9">
        <w:trPr>
          <w:trHeight w:val="355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lastRenderedPageBreak/>
              <w:t>11</w:t>
            </w:r>
            <w:r>
              <w:rPr>
                <w:rFonts w:ascii="仿宋" w:eastAsia="仿宋" w:hAnsi="仿宋" w:hint="eastAsia"/>
              </w:rPr>
              <w:t>：</w:t>
            </w:r>
            <w:r>
              <w:rPr>
                <w:rFonts w:ascii="仿宋" w:eastAsia="仿宋" w:hAnsi="仿宋" w:hint="eastAsia"/>
              </w:rPr>
              <w:t>00</w:t>
            </w:r>
            <w:r>
              <w:rPr>
                <w:rFonts w:ascii="仿宋" w:eastAsia="仿宋" w:hAnsi="仿宋" w:hint="eastAsia"/>
              </w:rPr>
              <w:t>-12:00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华文细黑" w:eastAsia="华文细黑" w:hAnsi="华文细黑"/>
                <w:b/>
                <w:bCs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汽车会展论坛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</w:t>
            </w:r>
            <w:r>
              <w:rPr>
                <w:rFonts w:ascii="仿宋" w:eastAsia="仿宋" w:hAnsi="仿宋" w:hint="eastAsia"/>
                <w:bCs/>
                <w:sz w:val="22"/>
              </w:rPr>
              <w:t>论坛主题：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中国车展未来格局展望</w:t>
            </w:r>
            <w:r>
              <w:rPr>
                <w:rFonts w:ascii="仿宋" w:eastAsia="仿宋" w:hAnsi="仿宋" w:hint="eastAsia"/>
                <w:b/>
                <w:bCs/>
                <w:sz w:val="22"/>
              </w:rPr>
              <w:t>）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  <w:szCs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  <w:szCs w:val="22"/>
              </w:rPr>
              <w:t>致辞嘉宾</w:t>
            </w:r>
            <w:r>
              <w:rPr>
                <w:rFonts w:ascii="仿宋" w:eastAsia="仿宋" w:hAnsi="仿宋" w:hint="eastAsia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 xml:space="preserve"> 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  <w:szCs w:val="22"/>
              </w:rPr>
            </w:pP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彭明祥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北京市雁栖湖生态发展示范管理委员会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副主任（拟邀）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  <w:szCs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  <w:szCs w:val="22"/>
              </w:rPr>
              <w:t>主旨演讲一：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  <w:szCs w:val="22"/>
              </w:rPr>
            </w:pP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演讲嘉宾：韩晓军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中国汽车工业国际合作有限公司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总经理（拟邀）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  <w:szCs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  <w:szCs w:val="22"/>
              </w:rPr>
              <w:t>【对话互动环节】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  <w:szCs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  <w:szCs w:val="22"/>
              </w:rPr>
              <w:t>对话主持人：</w:t>
            </w:r>
          </w:p>
          <w:p w:rsidR="000F02C9" w:rsidRDefault="00E8642E" w:rsidP="00ED2855">
            <w:pPr>
              <w:numPr>
                <w:ilvl w:val="0"/>
                <w:numId w:val="12"/>
              </w:num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  <w:szCs w:val="22"/>
              </w:rPr>
            </w:pP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王蕾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上海市国际展览有限公司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副总裁（拟邀）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 xml:space="preserve"> 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  <w:szCs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  <w:szCs w:val="22"/>
              </w:rPr>
              <w:t>拟邀对话嘉宾：</w:t>
            </w:r>
          </w:p>
          <w:p w:rsidR="000F02C9" w:rsidRDefault="00E8642E" w:rsidP="00ED2855">
            <w:pPr>
              <w:numPr>
                <w:ilvl w:val="0"/>
                <w:numId w:val="13"/>
              </w:num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张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珺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尚格会展股份有限公司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董事长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</w:p>
          <w:p w:rsidR="000F02C9" w:rsidRDefault="00E8642E" w:rsidP="00ED2855">
            <w:pPr>
              <w:numPr>
                <w:ilvl w:val="0"/>
                <w:numId w:val="14"/>
              </w:num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王笃洋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中国汽车工业配件销售公司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总经理</w:t>
            </w:r>
          </w:p>
          <w:p w:rsidR="000F02C9" w:rsidRDefault="00E8642E" w:rsidP="00ED2855">
            <w:pPr>
              <w:numPr>
                <w:ilvl w:val="0"/>
                <w:numId w:val="14"/>
              </w:num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韩葆霜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百瑞会展集团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总裁</w:t>
            </w:r>
          </w:p>
          <w:p w:rsidR="000F02C9" w:rsidRDefault="00E8642E" w:rsidP="00ED2855">
            <w:pPr>
              <w:numPr>
                <w:ilvl w:val="0"/>
                <w:numId w:val="14"/>
              </w:num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顾春霆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上海市国际展览有限公司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总经理</w:t>
            </w:r>
          </w:p>
          <w:p w:rsidR="000F02C9" w:rsidRDefault="00E8642E" w:rsidP="00ED2855">
            <w:pPr>
              <w:numPr>
                <w:ilvl w:val="0"/>
                <w:numId w:val="14"/>
              </w:num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张雅竹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北京通用国际广告展览公司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副总经理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</w:p>
          <w:p w:rsidR="000F02C9" w:rsidRDefault="00E8642E" w:rsidP="00ED2855">
            <w:pPr>
              <w:numPr>
                <w:ilvl w:val="0"/>
                <w:numId w:val="14"/>
              </w:num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刘顺立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河南励展宏达展览有限公司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总经理</w:t>
            </w:r>
          </w:p>
          <w:p w:rsidR="000F02C9" w:rsidRDefault="00E8642E" w:rsidP="00ED2855">
            <w:pPr>
              <w:numPr>
                <w:ilvl w:val="0"/>
                <w:numId w:val="14"/>
              </w:num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法兰克福汽配展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领导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  <w:szCs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  <w:szCs w:val="22"/>
              </w:rPr>
              <w:t>信息发布：《汽车会展数据调查报告》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  <w:szCs w:val="22"/>
              </w:rPr>
              <w:t>（该报告将于现场向本场会议的参会代表发放）</w:t>
            </w:r>
          </w:p>
        </w:tc>
      </w:tr>
      <w:tr w:rsidR="000F02C9">
        <w:trPr>
          <w:trHeight w:val="454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12:00-13:30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午餐</w:t>
            </w:r>
            <w:r>
              <w:rPr>
                <w:rFonts w:ascii="华文细黑" w:eastAsia="华文细黑" w:hAnsi="华文细黑" w:hint="eastAsia"/>
                <w:b/>
                <w:bCs/>
              </w:rPr>
              <w:t>&amp;</w:t>
            </w:r>
            <w:r>
              <w:rPr>
                <w:rFonts w:ascii="华文细黑" w:eastAsia="华文细黑" w:hAnsi="华文细黑" w:hint="eastAsia"/>
                <w:b/>
                <w:bCs/>
              </w:rPr>
              <w:t>午休</w:t>
            </w:r>
          </w:p>
        </w:tc>
      </w:tr>
      <w:tr w:rsidR="000F02C9">
        <w:trPr>
          <w:trHeight w:val="454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13:30-15:30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华文细黑" w:eastAsia="华文细黑" w:hAnsi="华文细黑"/>
                <w:b/>
                <w:bCs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会展展示设计论坛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</w:t>
            </w:r>
            <w:r>
              <w:rPr>
                <w:rFonts w:ascii="仿宋" w:eastAsia="仿宋" w:hAnsi="仿宋" w:hint="eastAsia"/>
                <w:bCs/>
                <w:sz w:val="22"/>
              </w:rPr>
              <w:t>会议主题：技术驱动绿色革命</w:t>
            </w:r>
            <w:r>
              <w:rPr>
                <w:rFonts w:ascii="仿宋" w:eastAsia="仿宋" w:hAnsi="仿宋" w:hint="eastAsia"/>
                <w:b/>
                <w:bCs/>
                <w:sz w:val="22"/>
              </w:rPr>
              <w:t>）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致辞：</w:t>
            </w:r>
          </w:p>
          <w:p w:rsidR="000F02C9" w:rsidRDefault="00E8642E" w:rsidP="00ED2855">
            <w:pPr>
              <w:snapToGrid w:val="0"/>
              <w:spacing w:beforeLines="15"/>
              <w:ind w:leftChars="100" w:left="24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中国工业设计协会领导</w:t>
            </w:r>
          </w:p>
          <w:p w:rsidR="000F02C9" w:rsidRDefault="00E8642E" w:rsidP="00ED2855">
            <w:pPr>
              <w:snapToGrid w:val="0"/>
              <w:spacing w:beforeLines="15"/>
              <w:ind w:firstLineChars="100" w:firstLine="220"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商务部流通产业促进中心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主题演讲一：体验虚拟现实将成为展示领域的新宠</w:t>
            </w:r>
            <w:r>
              <w:rPr>
                <w:rFonts w:ascii="仿宋" w:eastAsia="仿宋" w:hAnsi="仿宋" w:hint="eastAsia"/>
                <w:b/>
                <w:bCs/>
                <w:sz w:val="22"/>
              </w:rPr>
              <w:t xml:space="preserve">  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演讲嘉宾：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李麒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中国工业设计协会展示设计专业委员会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副会长</w:t>
            </w:r>
            <w:r>
              <w:rPr>
                <w:rFonts w:ascii="仿宋" w:eastAsia="仿宋" w:hAnsi="仿宋" w:hint="eastAsia"/>
                <w:bCs/>
                <w:sz w:val="22"/>
              </w:rPr>
              <w:t>/</w:t>
            </w:r>
            <w:r>
              <w:rPr>
                <w:rFonts w:ascii="仿宋" w:eastAsia="仿宋" w:hAnsi="仿宋" w:hint="eastAsia"/>
                <w:bCs/>
                <w:sz w:val="22"/>
              </w:rPr>
              <w:t>北京笔克展览服务有限公司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总经理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主题演讲二：</w:t>
            </w: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2"/>
              </w:rPr>
              <w:t>我国</w:t>
            </w:r>
            <w:r>
              <w:rPr>
                <w:rFonts w:ascii="仿宋" w:eastAsia="仿宋" w:hAnsi="仿宋" w:cs="宋体"/>
                <w:b/>
                <w:color w:val="000000"/>
                <w:kern w:val="0"/>
                <w:sz w:val="22"/>
              </w:rPr>
              <w:t>会展绿色发展之路</w:t>
            </w:r>
          </w:p>
          <w:p w:rsidR="000F02C9" w:rsidRDefault="00E8642E">
            <w:pPr>
              <w:pStyle w:val="1"/>
              <w:widowControl/>
              <w:snapToGrid w:val="0"/>
              <w:ind w:firstLineChars="0" w:firstLine="0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演讲嘉宾：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张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哲：商务部流通产业促进中心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处长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信息发布：《中国展示设计领域发展调查报告》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（该报告将于现场向本场会议的参会代表发放）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【对话互动环节】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lastRenderedPageBreak/>
              <w:t>对话主题：绿色展装，势在必行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对话主持人：</w:t>
            </w:r>
          </w:p>
          <w:p w:rsidR="000F02C9" w:rsidRDefault="00E8642E" w:rsidP="00ED2855">
            <w:pPr>
              <w:numPr>
                <w:ilvl w:val="0"/>
                <w:numId w:val="15"/>
              </w:num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李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益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北京逸格天骄国际展览有限公司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副总经理（拟邀）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拟邀对话嘉宾：</w:t>
            </w:r>
          </w:p>
          <w:p w:rsidR="000F02C9" w:rsidRDefault="00E8642E" w:rsidP="00ED2855">
            <w:pPr>
              <w:pStyle w:val="2"/>
              <w:numPr>
                <w:ilvl w:val="0"/>
                <w:numId w:val="15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黄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彪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灵通展览系统股份有限公司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总裁</w:t>
            </w:r>
          </w:p>
          <w:p w:rsidR="000F02C9" w:rsidRDefault="00E8642E" w:rsidP="00ED2855">
            <w:pPr>
              <w:pStyle w:val="2"/>
              <w:numPr>
                <w:ilvl w:val="0"/>
                <w:numId w:val="15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邱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巍：广东省展示设计专业委员会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秘书长</w:t>
            </w:r>
          </w:p>
          <w:p w:rsidR="000F02C9" w:rsidRDefault="00E8642E" w:rsidP="00ED2855">
            <w:pPr>
              <w:pStyle w:val="1"/>
              <w:widowControl/>
              <w:numPr>
                <w:ilvl w:val="0"/>
                <w:numId w:val="15"/>
              </w:numPr>
              <w:snapToGrid w:val="0"/>
              <w:spacing w:beforeLines="20"/>
              <w:ind w:firstLineChars="0"/>
              <w:jc w:val="left"/>
              <w:rPr>
                <w:rFonts w:ascii="仿宋" w:eastAsia="仿宋" w:hAnsi="仿宋" w:cs="宋体"/>
                <w:b/>
                <w:color w:val="000000"/>
                <w:kern w:val="0"/>
                <w:sz w:val="23"/>
                <w:szCs w:val="23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李明财：中展励德展览集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总裁</w:t>
            </w:r>
          </w:p>
          <w:p w:rsidR="000F02C9" w:rsidRDefault="00E8642E" w:rsidP="00ED2855">
            <w:pPr>
              <w:pStyle w:val="2"/>
              <w:numPr>
                <w:ilvl w:val="0"/>
                <w:numId w:val="15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江昀赟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北京东方恒美会展设备技术有限公司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总经理</w:t>
            </w:r>
          </w:p>
          <w:p w:rsidR="000F02C9" w:rsidRDefault="00E8642E" w:rsidP="00ED2855">
            <w:pPr>
              <w:pStyle w:val="2"/>
              <w:numPr>
                <w:ilvl w:val="0"/>
                <w:numId w:val="15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王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荣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景桥会展集团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总裁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</w:p>
          <w:p w:rsidR="000F02C9" w:rsidRDefault="00E8642E" w:rsidP="00ED2855">
            <w:pPr>
              <w:pStyle w:val="2"/>
              <w:numPr>
                <w:ilvl w:val="0"/>
                <w:numId w:val="15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王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翔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德马吉国际展览有限公司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董事长</w:t>
            </w:r>
          </w:p>
          <w:p w:rsidR="000F02C9" w:rsidRDefault="00E8642E" w:rsidP="00ED2855">
            <w:pPr>
              <w:pStyle w:val="1"/>
              <w:widowControl/>
              <w:snapToGrid w:val="0"/>
              <w:spacing w:beforeLines="20"/>
              <w:ind w:firstLineChars="0" w:firstLine="0"/>
              <w:jc w:val="left"/>
              <w:rPr>
                <w:rFonts w:ascii="仿宋" w:eastAsia="仿宋" w:hAnsi="仿宋" w:cs="宋体"/>
                <w:b/>
                <w:color w:val="000000"/>
                <w:kern w:val="0"/>
                <w:sz w:val="23"/>
                <w:szCs w:val="23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3"/>
                <w:szCs w:val="23"/>
              </w:rPr>
              <w:t>【对话</w:t>
            </w:r>
            <w:r>
              <w:rPr>
                <w:rFonts w:ascii="仿宋" w:eastAsia="仿宋" w:hAnsi="仿宋" w:cs="宋体"/>
                <w:b/>
                <w:color w:val="000000"/>
                <w:kern w:val="0"/>
                <w:sz w:val="23"/>
                <w:szCs w:val="23"/>
              </w:rPr>
              <w:t>环节</w:t>
            </w: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3"/>
                <w:szCs w:val="23"/>
              </w:rPr>
              <w:t>二】</w:t>
            </w:r>
          </w:p>
          <w:p w:rsidR="000F02C9" w:rsidRDefault="00E8642E" w:rsidP="00ED2855">
            <w:pPr>
              <w:pStyle w:val="1"/>
              <w:widowControl/>
              <w:snapToGrid w:val="0"/>
              <w:spacing w:beforeLines="20"/>
              <w:ind w:firstLineChars="0" w:firstLine="0"/>
              <w:jc w:val="left"/>
              <w:rPr>
                <w:rFonts w:ascii="仿宋" w:eastAsia="仿宋" w:hAnsi="仿宋" w:cs="宋体"/>
                <w:b/>
                <w:color w:val="000000"/>
                <w:kern w:val="0"/>
                <w:sz w:val="23"/>
                <w:szCs w:val="23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3"/>
                <w:szCs w:val="23"/>
              </w:rPr>
              <w:t>对话主题：我国展示材料在会展中的作用与地位</w:t>
            </w:r>
          </w:p>
          <w:p w:rsidR="000F02C9" w:rsidRDefault="00E8642E" w:rsidP="00ED2855">
            <w:pPr>
              <w:pStyle w:val="1"/>
              <w:widowControl/>
              <w:snapToGrid w:val="0"/>
              <w:spacing w:beforeLines="20"/>
              <w:ind w:firstLineChars="0" w:firstLine="0"/>
              <w:jc w:val="left"/>
              <w:rPr>
                <w:rFonts w:ascii="仿宋" w:eastAsia="仿宋" w:hAnsi="仿宋" w:cs="宋体"/>
                <w:b/>
                <w:color w:val="000000"/>
                <w:kern w:val="0"/>
                <w:sz w:val="23"/>
                <w:szCs w:val="23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3"/>
                <w:szCs w:val="23"/>
              </w:rPr>
              <w:t>对话主持人：</w:t>
            </w:r>
          </w:p>
          <w:p w:rsidR="000F02C9" w:rsidRDefault="00E8642E" w:rsidP="00ED2855">
            <w:pPr>
              <w:pStyle w:val="1"/>
              <w:widowControl/>
              <w:snapToGrid w:val="0"/>
              <w:spacing w:beforeLines="20"/>
              <w:ind w:firstLineChars="0" w:firstLine="0"/>
              <w:jc w:val="left"/>
              <w:rPr>
                <w:rFonts w:ascii="仿宋" w:eastAsia="仿宋" w:hAnsi="仿宋" w:cs="宋体"/>
                <w:b/>
                <w:color w:val="000000"/>
                <w:kern w:val="0"/>
                <w:sz w:val="23"/>
                <w:szCs w:val="23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3"/>
                <w:szCs w:val="23"/>
              </w:rPr>
              <w:t>拟邀对话嘉宾：</w:t>
            </w:r>
          </w:p>
          <w:p w:rsidR="000F02C9" w:rsidRDefault="00E8642E">
            <w:pPr>
              <w:pStyle w:val="1"/>
              <w:widowControl/>
              <w:numPr>
                <w:ilvl w:val="0"/>
                <w:numId w:val="15"/>
              </w:numPr>
              <w:snapToGrid w:val="0"/>
              <w:ind w:firstLineChars="0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欧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迅：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广州开新国际展览有限公司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总经理</w:t>
            </w:r>
          </w:p>
          <w:p w:rsidR="000F02C9" w:rsidRDefault="00E8642E">
            <w:pPr>
              <w:pStyle w:val="1"/>
              <w:widowControl/>
              <w:numPr>
                <w:ilvl w:val="0"/>
                <w:numId w:val="15"/>
              </w:numPr>
              <w:snapToGrid w:val="0"/>
              <w:ind w:firstLineChars="0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孙晓球：上海霍克连展展览服务有限公司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总经理</w:t>
            </w:r>
          </w:p>
          <w:p w:rsidR="000F02C9" w:rsidRDefault="00E8642E">
            <w:pPr>
              <w:pStyle w:val="1"/>
              <w:widowControl/>
              <w:numPr>
                <w:ilvl w:val="0"/>
                <w:numId w:val="15"/>
              </w:numPr>
              <w:snapToGrid w:val="0"/>
              <w:ind w:firstLineChars="0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刘家泊：天津泰博展具制造有限公司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董事长</w:t>
            </w:r>
          </w:p>
          <w:p w:rsidR="000F02C9" w:rsidRDefault="00E8642E">
            <w:pPr>
              <w:pStyle w:val="1"/>
              <w:widowControl/>
              <w:numPr>
                <w:ilvl w:val="0"/>
                <w:numId w:val="15"/>
              </w:numPr>
              <w:snapToGrid w:val="0"/>
              <w:ind w:firstLineChars="0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金跃其：上海德也篷房技术有限公司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总经理</w:t>
            </w:r>
          </w:p>
          <w:p w:rsidR="000F02C9" w:rsidRDefault="00E8642E" w:rsidP="00ED2855">
            <w:pPr>
              <w:pStyle w:val="2"/>
              <w:numPr>
                <w:ilvl w:val="0"/>
                <w:numId w:val="15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王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翔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德马吉国际展览有限公司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董事长</w:t>
            </w:r>
          </w:p>
          <w:p w:rsidR="000F02C9" w:rsidRDefault="00E8642E" w:rsidP="00ED2855">
            <w:pPr>
              <w:pStyle w:val="2"/>
              <w:numPr>
                <w:ilvl w:val="0"/>
                <w:numId w:val="15"/>
              </w:numPr>
              <w:snapToGrid w:val="0"/>
              <w:spacing w:beforeLines="15"/>
              <w:ind w:firstLineChars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吕玉贵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点意空间国际展览集团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总裁</w:t>
            </w:r>
          </w:p>
        </w:tc>
      </w:tr>
      <w:tr w:rsidR="000F02C9">
        <w:trPr>
          <w:trHeight w:val="454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lastRenderedPageBreak/>
              <w:t>13:30-15:30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1"/>
                <w:szCs w:val="22"/>
              </w:rPr>
            </w:pPr>
            <w:r>
              <w:rPr>
                <w:rFonts w:ascii="华文细黑" w:eastAsia="华文细黑" w:hAnsi="华文细黑" w:hint="eastAsia"/>
                <w:b/>
                <w:bCs/>
                <w:sz w:val="21"/>
                <w:szCs w:val="22"/>
              </w:rPr>
              <w:t>会展中心运营合作论坛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  <w:szCs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  <w:szCs w:val="22"/>
              </w:rPr>
              <w:t>（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会议主题：是对手更是朋友</w:t>
            </w:r>
            <w:r>
              <w:rPr>
                <w:rFonts w:ascii="仿宋" w:eastAsia="仿宋" w:hAnsi="仿宋" w:hint="eastAsia"/>
                <w:b/>
                <w:bCs/>
                <w:sz w:val="22"/>
                <w:szCs w:val="22"/>
              </w:rPr>
              <w:t>）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主持人：</w:t>
            </w:r>
            <w:r>
              <w:rPr>
                <w:rFonts w:ascii="仿宋" w:eastAsia="仿宋" w:hAnsi="仿宋" w:hint="eastAsia"/>
                <w:bCs/>
                <w:sz w:val="22"/>
              </w:rPr>
              <w:t>赵伟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新展国际传媒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总裁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  <w:szCs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  <w:szCs w:val="22"/>
              </w:rPr>
              <w:t>致辞：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刘海莹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国家会议中心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总经理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 xml:space="preserve"> 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  <w:szCs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  <w:szCs w:val="22"/>
              </w:rPr>
              <w:t>【对话环节】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  <w:szCs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  <w:szCs w:val="22"/>
              </w:rPr>
              <w:t>对话主题：会展中心运营合作论坛</w:t>
            </w:r>
            <w:r>
              <w:rPr>
                <w:rFonts w:ascii="仿宋" w:eastAsia="仿宋" w:hAnsi="仿宋" w:hint="eastAsia"/>
                <w:b/>
                <w:bCs/>
                <w:sz w:val="22"/>
                <w:szCs w:val="22"/>
              </w:rPr>
              <w:t xml:space="preserve"> 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  <w:szCs w:val="22"/>
              </w:rPr>
            </w:pP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对话主持人：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  <w:szCs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  <w:szCs w:val="22"/>
              </w:rPr>
              <w:t>拟邀对话嘉宾：</w:t>
            </w:r>
          </w:p>
          <w:p w:rsidR="000F02C9" w:rsidRDefault="00E8642E" w:rsidP="00ED2855">
            <w:pPr>
              <w:numPr>
                <w:ilvl w:val="0"/>
                <w:numId w:val="14"/>
              </w:num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李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飒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 </w:t>
            </w:r>
            <w:r>
              <w:rPr>
                <w:rFonts w:ascii="仿宋" w:eastAsia="仿宋" w:hAnsi="仿宋" w:hint="eastAsia"/>
                <w:bCs/>
                <w:sz w:val="22"/>
              </w:rPr>
              <w:t>重庆悦来国际会议中心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总经理</w:t>
            </w:r>
          </w:p>
          <w:p w:rsidR="000F02C9" w:rsidRDefault="00E8642E" w:rsidP="00ED2855">
            <w:pPr>
              <w:numPr>
                <w:ilvl w:val="0"/>
                <w:numId w:val="14"/>
              </w:num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迈克尔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 </w:t>
            </w:r>
            <w:r>
              <w:rPr>
                <w:rFonts w:ascii="仿宋" w:eastAsia="仿宋" w:hAnsi="仿宋" w:hint="eastAsia"/>
                <w:bCs/>
                <w:sz w:val="22"/>
              </w:rPr>
              <w:t>上海新国际博览中心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总经理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</w:p>
          <w:p w:rsidR="000F02C9" w:rsidRDefault="00E8642E" w:rsidP="00ED2855">
            <w:pPr>
              <w:numPr>
                <w:ilvl w:val="0"/>
                <w:numId w:val="14"/>
              </w:num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赵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鹏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 </w:t>
            </w:r>
            <w:r>
              <w:rPr>
                <w:rFonts w:ascii="仿宋" w:eastAsia="仿宋" w:hAnsi="仿宋" w:hint="eastAsia"/>
                <w:bCs/>
                <w:sz w:val="22"/>
              </w:rPr>
              <w:t>南昌绿地国际会展中心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总经理</w:t>
            </w:r>
          </w:p>
          <w:p w:rsidR="000F02C9" w:rsidRDefault="00E8642E" w:rsidP="00ED2855">
            <w:pPr>
              <w:numPr>
                <w:ilvl w:val="0"/>
                <w:numId w:val="14"/>
              </w:num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王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臻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 </w:t>
            </w:r>
            <w:r>
              <w:rPr>
                <w:rFonts w:ascii="仿宋" w:eastAsia="仿宋" w:hAnsi="仿宋" w:hint="eastAsia"/>
                <w:bCs/>
                <w:sz w:val="22"/>
              </w:rPr>
              <w:t>上海国际会议中心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副总经理</w:t>
            </w:r>
          </w:p>
          <w:p w:rsidR="000F02C9" w:rsidRDefault="00E8642E" w:rsidP="00ED2855">
            <w:pPr>
              <w:numPr>
                <w:ilvl w:val="0"/>
                <w:numId w:val="14"/>
              </w:num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付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睿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 </w:t>
            </w:r>
            <w:r>
              <w:rPr>
                <w:rFonts w:ascii="仿宋" w:eastAsia="仿宋" w:hAnsi="仿宋" w:hint="eastAsia"/>
                <w:bCs/>
                <w:sz w:val="22"/>
              </w:rPr>
              <w:t>珠海国际会展中心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总经理</w:t>
            </w:r>
          </w:p>
          <w:p w:rsidR="000F02C9" w:rsidRDefault="00E8642E" w:rsidP="00ED2855">
            <w:pPr>
              <w:numPr>
                <w:ilvl w:val="0"/>
                <w:numId w:val="14"/>
              </w:num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王建东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 </w:t>
            </w:r>
            <w:r>
              <w:rPr>
                <w:rFonts w:ascii="仿宋" w:eastAsia="仿宋" w:hAnsi="仿宋" w:hint="eastAsia"/>
                <w:bCs/>
                <w:sz w:val="22"/>
              </w:rPr>
              <w:t>廊坊国际展览集团有限公司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董事长</w:t>
            </w:r>
          </w:p>
          <w:p w:rsidR="000F02C9" w:rsidRDefault="00E8642E" w:rsidP="00ED2855">
            <w:pPr>
              <w:numPr>
                <w:ilvl w:val="0"/>
                <w:numId w:val="14"/>
              </w:num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郑世钧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 </w:t>
            </w:r>
            <w:r>
              <w:rPr>
                <w:rFonts w:ascii="仿宋" w:eastAsia="仿宋" w:hAnsi="仿宋" w:hint="eastAsia"/>
                <w:bCs/>
                <w:sz w:val="22"/>
              </w:rPr>
              <w:t>中国展览馆协会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理事长</w:t>
            </w:r>
          </w:p>
          <w:p w:rsidR="000F02C9" w:rsidRDefault="00E8642E" w:rsidP="00ED2855">
            <w:pPr>
              <w:numPr>
                <w:ilvl w:val="0"/>
                <w:numId w:val="14"/>
              </w:num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王彦华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 </w:t>
            </w:r>
            <w:r>
              <w:rPr>
                <w:rFonts w:ascii="仿宋" w:eastAsia="仿宋" w:hAnsi="仿宋" w:hint="eastAsia"/>
                <w:bCs/>
                <w:sz w:val="22"/>
              </w:rPr>
              <w:t>国家会展中心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副董事长</w:t>
            </w:r>
          </w:p>
          <w:p w:rsidR="000F02C9" w:rsidRDefault="00E8642E" w:rsidP="00ED2855">
            <w:pPr>
              <w:numPr>
                <w:ilvl w:val="0"/>
                <w:numId w:val="14"/>
              </w:num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陈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军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 </w:t>
            </w:r>
            <w:r>
              <w:rPr>
                <w:rFonts w:ascii="仿宋" w:eastAsia="仿宋" w:hAnsi="仿宋" w:hint="eastAsia"/>
                <w:bCs/>
                <w:sz w:val="22"/>
              </w:rPr>
              <w:t>全国农业展览馆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主任</w:t>
            </w:r>
          </w:p>
          <w:p w:rsidR="000F02C9" w:rsidRDefault="00E8642E" w:rsidP="00ED2855">
            <w:pPr>
              <w:numPr>
                <w:ilvl w:val="0"/>
                <w:numId w:val="14"/>
              </w:num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/>
                <w:bCs/>
                <w:sz w:val="22"/>
              </w:rPr>
              <w:t xml:space="preserve">Daniel </w:t>
            </w:r>
            <w:proofErr w:type="spellStart"/>
            <w:r>
              <w:rPr>
                <w:rFonts w:ascii="仿宋" w:eastAsia="仿宋" w:hAnsi="仿宋"/>
                <w:bCs/>
                <w:sz w:val="22"/>
              </w:rPr>
              <w:t>Strowitzki</w:t>
            </w:r>
            <w:proofErr w:type="spellEnd"/>
            <w:r>
              <w:rPr>
                <w:rFonts w:ascii="仿宋" w:eastAsia="仿宋" w:hAnsi="仿宋" w:hint="eastAsia"/>
                <w:bCs/>
                <w:sz w:val="22"/>
              </w:rPr>
              <w:t xml:space="preserve">    </w:t>
            </w:r>
            <w:r>
              <w:rPr>
                <w:rFonts w:ascii="仿宋" w:eastAsia="仿宋" w:hAnsi="仿宋" w:hint="eastAsia"/>
                <w:bCs/>
                <w:sz w:val="22"/>
              </w:rPr>
              <w:t>德国弗兰堡会展中心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 </w:t>
            </w:r>
            <w:r>
              <w:rPr>
                <w:rFonts w:ascii="仿宋" w:eastAsia="仿宋" w:hAnsi="仿宋" w:hint="eastAsia"/>
                <w:bCs/>
                <w:sz w:val="22"/>
              </w:rPr>
              <w:t>总经理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  <w:szCs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  <w:szCs w:val="22"/>
              </w:rPr>
              <w:t>信息发布：《中国会议中心数据调查报告》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（该报告将于现场向本场会议的参会代表发放）</w:t>
            </w:r>
          </w:p>
        </w:tc>
      </w:tr>
      <w:tr w:rsidR="000F02C9">
        <w:trPr>
          <w:trHeight w:val="454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0F02C9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</w:p>
          <w:p w:rsidR="000F02C9" w:rsidRDefault="000F02C9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</w:p>
          <w:p w:rsidR="000F02C9" w:rsidRDefault="000F02C9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</w:p>
          <w:p w:rsidR="000F02C9" w:rsidRDefault="000F02C9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</w:p>
          <w:p w:rsidR="000F02C9" w:rsidRDefault="000F02C9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</w:p>
          <w:p w:rsidR="000F02C9" w:rsidRDefault="000F02C9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16:</w:t>
            </w:r>
            <w:r>
              <w:rPr>
                <w:rFonts w:ascii="仿宋" w:eastAsia="仿宋" w:hAnsi="仿宋"/>
              </w:rPr>
              <w:t>0</w:t>
            </w:r>
            <w:r>
              <w:rPr>
                <w:rFonts w:ascii="仿宋" w:eastAsia="仿宋" w:hAnsi="仿宋" w:hint="eastAsia"/>
              </w:rPr>
              <w:t>0-20:30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华文细黑" w:eastAsia="华文细黑" w:hAnsi="华文细黑"/>
                <w:b/>
                <w:bCs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lastRenderedPageBreak/>
              <w:t>“金五星”会展颁奖典礼暨“金五星之夜”交流晚餐会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（晚餐会主题：</w:t>
            </w:r>
            <w:r>
              <w:rPr>
                <w:rFonts w:ascii="仿宋" w:eastAsia="仿宋" w:hAnsi="仿宋" w:hint="eastAsia"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sz w:val="22"/>
              </w:rPr>
              <w:t>开启会展业的新元年）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lastRenderedPageBreak/>
              <w:t>第一单元：“金五星”会展颁奖典礼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致辞嘉宾：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赵伟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EPFIC</w:t>
            </w:r>
            <w:r>
              <w:rPr>
                <w:rFonts w:ascii="仿宋" w:eastAsia="仿宋" w:hAnsi="仿宋" w:hint="eastAsia"/>
                <w:bCs/>
                <w:sz w:val="22"/>
              </w:rPr>
              <w:t>创始人</w:t>
            </w:r>
            <w:r>
              <w:rPr>
                <w:rFonts w:ascii="仿宋" w:eastAsia="仿宋" w:hAnsi="仿宋" w:hint="eastAsia"/>
                <w:bCs/>
                <w:sz w:val="22"/>
              </w:rPr>
              <w:t>/</w:t>
            </w:r>
            <w:r>
              <w:rPr>
                <w:rFonts w:ascii="仿宋" w:eastAsia="仿宋" w:hAnsi="仿宋" w:hint="eastAsia"/>
                <w:bCs/>
                <w:sz w:val="22"/>
              </w:rPr>
              <w:t>新展国际传媒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总裁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郑智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中国城市会议展览业协会联盟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主席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【金五星颁奖环节一】：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2016</w:t>
            </w:r>
            <w:r>
              <w:rPr>
                <w:rFonts w:ascii="仿宋" w:eastAsia="仿宋" w:hAnsi="仿宋" w:hint="eastAsia"/>
                <w:bCs/>
                <w:sz w:val="22"/>
              </w:rPr>
              <w:t>年度“金五星”之优秀会展城市奖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2016</w:t>
            </w:r>
            <w:r>
              <w:rPr>
                <w:rFonts w:ascii="仿宋" w:eastAsia="仿宋" w:hAnsi="仿宋" w:hint="eastAsia"/>
                <w:bCs/>
                <w:sz w:val="22"/>
              </w:rPr>
              <w:t>年度“金五星”之优秀会展行业协会奖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2016</w:t>
            </w:r>
            <w:r>
              <w:rPr>
                <w:rFonts w:ascii="仿宋" w:eastAsia="仿宋" w:hAnsi="仿宋" w:hint="eastAsia"/>
                <w:bCs/>
                <w:sz w:val="22"/>
              </w:rPr>
              <w:t>年度“金五星”之优秀会展组展单位奖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2015</w:t>
            </w:r>
            <w:r>
              <w:rPr>
                <w:rFonts w:ascii="仿宋" w:eastAsia="仿宋" w:hAnsi="仿宋" w:hint="eastAsia"/>
                <w:b/>
                <w:bCs/>
                <w:sz w:val="22"/>
              </w:rPr>
              <w:t>—</w:t>
            </w:r>
            <w:r>
              <w:rPr>
                <w:rFonts w:ascii="仿宋" w:eastAsia="仿宋" w:hAnsi="仿宋" w:hint="eastAsia"/>
                <w:b/>
                <w:bCs/>
                <w:sz w:val="22"/>
              </w:rPr>
              <w:t>2016</w:t>
            </w:r>
            <w:r>
              <w:rPr>
                <w:rFonts w:ascii="仿宋" w:eastAsia="仿宋" w:hAnsi="仿宋" w:hint="eastAsia"/>
                <w:b/>
                <w:bCs/>
                <w:sz w:val="22"/>
              </w:rPr>
              <w:t>年度会展业综合指数发布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发布人：《中外会展》杂志社总编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孙永红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【金五星颁奖环节二】：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2016</w:t>
            </w:r>
            <w:r>
              <w:rPr>
                <w:rFonts w:ascii="仿宋" w:eastAsia="仿宋" w:hAnsi="仿宋" w:hint="eastAsia"/>
                <w:bCs/>
                <w:sz w:val="22"/>
              </w:rPr>
              <w:t>年度“金五星”之优秀会展场</w:t>
            </w:r>
            <w:r>
              <w:rPr>
                <w:rFonts w:ascii="仿宋" w:eastAsia="仿宋" w:hAnsi="仿宋" w:hint="eastAsia"/>
                <w:bCs/>
                <w:sz w:val="22"/>
              </w:rPr>
              <w:t>馆奖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2016</w:t>
            </w:r>
            <w:r>
              <w:rPr>
                <w:rFonts w:ascii="仿宋" w:eastAsia="仿宋" w:hAnsi="仿宋" w:hint="eastAsia"/>
                <w:bCs/>
                <w:sz w:val="22"/>
              </w:rPr>
              <w:t>年度“金五星”之优秀会展服务供应商奖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2016</w:t>
            </w:r>
            <w:r>
              <w:rPr>
                <w:rFonts w:ascii="仿宋" w:eastAsia="仿宋" w:hAnsi="仿宋" w:hint="eastAsia"/>
                <w:bCs/>
                <w:sz w:val="22"/>
              </w:rPr>
              <w:t>年度“金五星”之新秀场馆奖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【金五星颁奖环节三】：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2016</w:t>
            </w:r>
            <w:r>
              <w:rPr>
                <w:rFonts w:ascii="仿宋" w:eastAsia="仿宋" w:hAnsi="仿宋" w:hint="eastAsia"/>
                <w:bCs/>
                <w:sz w:val="22"/>
              </w:rPr>
              <w:t>年度“金五星”之优秀会展人物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2016</w:t>
            </w:r>
            <w:r>
              <w:rPr>
                <w:rFonts w:ascii="仿宋" w:eastAsia="仿宋" w:hAnsi="仿宋" w:hint="eastAsia"/>
                <w:bCs/>
                <w:sz w:val="22"/>
              </w:rPr>
              <w:t>年度“金五星”之优秀出展组展单位奖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2016</w:t>
            </w:r>
            <w:r>
              <w:rPr>
                <w:rFonts w:ascii="仿宋" w:eastAsia="仿宋" w:hAnsi="仿宋" w:hint="eastAsia"/>
                <w:bCs/>
                <w:sz w:val="22"/>
              </w:rPr>
              <w:t>年度“金五星”之优秀出展服务商奖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2016</w:t>
            </w:r>
            <w:r>
              <w:rPr>
                <w:rFonts w:ascii="仿宋" w:eastAsia="仿宋" w:hAnsi="仿宋" w:hint="eastAsia"/>
                <w:bCs/>
                <w:sz w:val="22"/>
              </w:rPr>
              <w:t>年度“金五星”之优秀出展人物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主题演讲：会展场馆管理输出的核心价值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演讲人：</w:t>
            </w:r>
            <w:r>
              <w:rPr>
                <w:rFonts w:ascii="仿宋" w:eastAsia="仿宋" w:hAnsi="仿宋" w:hint="eastAsia"/>
                <w:bCs/>
                <w:sz w:val="22"/>
              </w:rPr>
              <w:t>唐雪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北京北辰时代会展有限公司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总经理（拟邀）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【金五星颁奖环节四】：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2016</w:t>
            </w:r>
            <w:r>
              <w:rPr>
                <w:rFonts w:ascii="仿宋" w:eastAsia="仿宋" w:hAnsi="仿宋" w:hint="eastAsia"/>
                <w:bCs/>
                <w:sz w:val="22"/>
              </w:rPr>
              <w:t>年度“金五星”之优秀会展管理奖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中国会展业爱心联盟信息发布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会展项目合作签约仪式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第二单元：“金五星之夜”交流晚餐会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/>
                <w:bCs/>
                <w:sz w:val="22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致祝酒辞：</w:t>
            </w:r>
            <w:r>
              <w:rPr>
                <w:rFonts w:ascii="仿宋" w:eastAsia="仿宋" w:hAnsi="仿宋" w:hint="eastAsia"/>
                <w:bCs/>
                <w:sz w:val="22"/>
              </w:rPr>
              <w:t>赵伟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EPFIC</w:t>
            </w:r>
            <w:r>
              <w:rPr>
                <w:rFonts w:ascii="仿宋" w:eastAsia="仿宋" w:hAnsi="仿宋" w:hint="eastAsia"/>
                <w:bCs/>
                <w:sz w:val="22"/>
              </w:rPr>
              <w:t>创始人</w:t>
            </w:r>
            <w:r>
              <w:rPr>
                <w:rFonts w:ascii="仿宋" w:eastAsia="仿宋" w:hAnsi="仿宋" w:hint="eastAsia"/>
                <w:bCs/>
                <w:sz w:val="22"/>
              </w:rPr>
              <w:t>/</w:t>
            </w:r>
            <w:r>
              <w:rPr>
                <w:rFonts w:ascii="仿宋" w:eastAsia="仿宋" w:hAnsi="仿宋" w:hint="eastAsia"/>
                <w:bCs/>
                <w:sz w:val="22"/>
              </w:rPr>
              <w:t>新展国际传媒</w:t>
            </w:r>
            <w:r>
              <w:rPr>
                <w:rFonts w:ascii="仿宋" w:eastAsia="仿宋" w:hAnsi="仿宋" w:hint="eastAsia"/>
                <w:bCs/>
                <w:sz w:val="22"/>
              </w:rPr>
              <w:t xml:space="preserve"> </w:t>
            </w:r>
            <w:r>
              <w:rPr>
                <w:rFonts w:ascii="仿宋" w:eastAsia="仿宋" w:hAnsi="仿宋" w:hint="eastAsia"/>
                <w:bCs/>
                <w:sz w:val="22"/>
              </w:rPr>
              <w:t>总裁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  <w:bCs/>
                <w:sz w:val="22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来宾享用晚餐</w:t>
            </w:r>
          </w:p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  <w:bCs/>
                <w:sz w:val="22"/>
              </w:rPr>
              <w:t>餐间穿插节目表演及幸运抽奖活动</w:t>
            </w:r>
          </w:p>
        </w:tc>
      </w:tr>
      <w:tr w:rsidR="000F02C9">
        <w:trPr>
          <w:trHeight w:val="454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lastRenderedPageBreak/>
              <w:t>09:00-16:30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全天展览展示</w:t>
            </w:r>
          </w:p>
        </w:tc>
      </w:tr>
      <w:tr w:rsidR="000F02C9">
        <w:trPr>
          <w:trHeight w:val="454"/>
          <w:jc w:val="center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20:30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2C9" w:rsidRDefault="00E8642E" w:rsidP="00ED2855">
            <w:pPr>
              <w:snapToGrid w:val="0"/>
              <w:spacing w:beforeLines="15"/>
              <w:jc w:val="left"/>
              <w:rPr>
                <w:rFonts w:ascii="仿宋" w:eastAsia="仿宋" w:hAnsi="仿宋"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洽</w:t>
            </w:r>
            <w:r>
              <w:rPr>
                <w:rFonts w:ascii="华文细黑" w:eastAsia="华文细黑" w:hAnsi="华文细黑"/>
                <w:b/>
                <w:bCs/>
              </w:rPr>
              <w:t>谈会圆满结束</w:t>
            </w:r>
            <w:r>
              <w:rPr>
                <w:rFonts w:ascii="华文细黑" w:eastAsia="华文细黑" w:hAnsi="华文细黑" w:hint="eastAsia"/>
                <w:b/>
                <w:bCs/>
              </w:rPr>
              <w:t>！</w:t>
            </w:r>
          </w:p>
        </w:tc>
      </w:tr>
    </w:tbl>
    <w:p w:rsidR="000F02C9" w:rsidRDefault="00E8642E">
      <w:pPr>
        <w:snapToGrid w:val="0"/>
        <w:jc w:val="center"/>
        <w:rPr>
          <w:rFonts w:ascii="华文仿宋" w:eastAsia="华文仿宋" w:hAnsi="华文仿宋" w:cs="宋体"/>
        </w:rPr>
      </w:pPr>
      <w:r>
        <w:rPr>
          <w:rFonts w:ascii="华文仿宋" w:eastAsia="华文仿宋" w:hAnsi="华文仿宋" w:cs="宋体" w:hint="eastAsia"/>
        </w:rPr>
        <w:t>注：具体日程如有变动，组委会将在网站及微信平台及时通知，敬请关注！</w:t>
      </w:r>
    </w:p>
    <w:p w:rsidR="000F02C9" w:rsidRDefault="000F02C9">
      <w:pPr>
        <w:snapToGrid w:val="0"/>
        <w:rPr>
          <w:rFonts w:asciiTheme="minorEastAsia" w:eastAsiaTheme="minorEastAsia" w:hAnsiTheme="minorEastAsia"/>
          <w:bCs/>
          <w:szCs w:val="22"/>
        </w:rPr>
      </w:pPr>
    </w:p>
    <w:p w:rsidR="000F02C9" w:rsidRDefault="000F02C9">
      <w:pPr>
        <w:snapToGrid w:val="0"/>
        <w:rPr>
          <w:rFonts w:asciiTheme="minorEastAsia" w:eastAsiaTheme="minorEastAsia" w:hAnsiTheme="minorEastAsia"/>
          <w:bCs/>
          <w:szCs w:val="22"/>
        </w:rPr>
      </w:pPr>
    </w:p>
    <w:p w:rsidR="000F02C9" w:rsidRDefault="000F02C9">
      <w:pPr>
        <w:snapToGrid w:val="0"/>
        <w:rPr>
          <w:rFonts w:asciiTheme="minorEastAsia" w:eastAsiaTheme="minorEastAsia" w:hAnsiTheme="minorEastAsia"/>
          <w:bCs/>
          <w:szCs w:val="22"/>
        </w:rPr>
      </w:pPr>
    </w:p>
    <w:p w:rsidR="000F02C9" w:rsidRDefault="000F02C9">
      <w:pPr>
        <w:snapToGrid w:val="0"/>
        <w:rPr>
          <w:rFonts w:asciiTheme="minorEastAsia" w:eastAsiaTheme="minorEastAsia" w:hAnsiTheme="minorEastAsia"/>
          <w:bCs/>
          <w:szCs w:val="22"/>
        </w:rPr>
      </w:pPr>
    </w:p>
    <w:p w:rsidR="000F02C9" w:rsidRDefault="000F02C9">
      <w:pPr>
        <w:snapToGrid w:val="0"/>
        <w:rPr>
          <w:rFonts w:asciiTheme="minorEastAsia" w:eastAsiaTheme="minorEastAsia" w:hAnsiTheme="minorEastAsia"/>
          <w:bCs/>
          <w:szCs w:val="22"/>
        </w:rPr>
      </w:pPr>
    </w:p>
    <w:p w:rsidR="000F02C9" w:rsidRDefault="000F02C9">
      <w:pPr>
        <w:snapToGrid w:val="0"/>
        <w:rPr>
          <w:rFonts w:asciiTheme="minorEastAsia" w:eastAsiaTheme="minorEastAsia" w:hAnsiTheme="minorEastAsia"/>
          <w:bCs/>
          <w:szCs w:val="22"/>
        </w:rPr>
      </w:pPr>
    </w:p>
    <w:p w:rsidR="000F02C9" w:rsidRDefault="000F02C9">
      <w:pPr>
        <w:snapToGrid w:val="0"/>
        <w:rPr>
          <w:rFonts w:asciiTheme="minorEastAsia" w:eastAsiaTheme="minorEastAsia" w:hAnsiTheme="minorEastAsia"/>
          <w:bCs/>
          <w:szCs w:val="22"/>
        </w:rPr>
      </w:pPr>
    </w:p>
    <w:p w:rsidR="000F02C9" w:rsidRDefault="000F02C9">
      <w:pPr>
        <w:snapToGrid w:val="0"/>
        <w:rPr>
          <w:rFonts w:asciiTheme="minorEastAsia" w:eastAsiaTheme="minorEastAsia" w:hAnsiTheme="minorEastAsia"/>
          <w:bCs/>
          <w:szCs w:val="22"/>
        </w:rPr>
      </w:pPr>
    </w:p>
    <w:p w:rsidR="000F02C9" w:rsidRDefault="000F02C9">
      <w:pPr>
        <w:snapToGrid w:val="0"/>
        <w:rPr>
          <w:rFonts w:asciiTheme="minorEastAsia" w:eastAsiaTheme="minorEastAsia" w:hAnsiTheme="minorEastAsia"/>
          <w:bCs/>
          <w:szCs w:val="22"/>
        </w:rPr>
      </w:pPr>
    </w:p>
    <w:p w:rsidR="000F02C9" w:rsidRDefault="00E8642E" w:rsidP="00ED2855">
      <w:pPr>
        <w:snapToGrid w:val="0"/>
        <w:spacing w:beforeLines="50" w:afterLines="50"/>
        <w:jc w:val="left"/>
        <w:rPr>
          <w:rFonts w:ascii="微软雅黑" w:eastAsia="微软雅黑" w:hAnsi="微软雅黑"/>
          <w:b/>
          <w:bCs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sz w:val="30"/>
          <w:szCs w:val="30"/>
        </w:rPr>
        <w:lastRenderedPageBreak/>
        <w:t>费用说明：</w:t>
      </w:r>
    </w:p>
    <w:p w:rsidR="000F02C9" w:rsidRDefault="00E8642E" w:rsidP="00ED2855">
      <w:pPr>
        <w:pStyle w:val="1"/>
        <w:numPr>
          <w:ilvl w:val="0"/>
          <w:numId w:val="16"/>
        </w:numPr>
        <w:snapToGrid w:val="0"/>
        <w:spacing w:beforeLines="30"/>
        <w:ind w:left="482" w:firstLineChars="0" w:hanging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参会费用：</w:t>
      </w:r>
      <w:r>
        <w:rPr>
          <w:rFonts w:asciiTheme="minorEastAsia" w:eastAsiaTheme="minorEastAsia" w:hAnsiTheme="minorEastAsia" w:hint="eastAsia"/>
          <w:sz w:val="24"/>
          <w:szCs w:val="24"/>
        </w:rPr>
        <w:t>3800</w:t>
      </w:r>
      <w:r>
        <w:rPr>
          <w:rFonts w:asciiTheme="minorEastAsia" w:eastAsiaTheme="minorEastAsia" w:hAnsiTheme="minorEastAsia" w:hint="eastAsia"/>
          <w:sz w:val="24"/>
          <w:szCs w:val="24"/>
        </w:rPr>
        <w:t>元</w:t>
      </w:r>
      <w:r>
        <w:rPr>
          <w:rFonts w:asciiTheme="minorEastAsia" w:eastAsiaTheme="minorEastAsia" w:hAnsiTheme="minorEastAsia" w:hint="eastAsia"/>
          <w:sz w:val="24"/>
          <w:szCs w:val="24"/>
        </w:rPr>
        <w:t>/</w:t>
      </w:r>
      <w:r>
        <w:rPr>
          <w:rFonts w:asciiTheme="minorEastAsia" w:eastAsiaTheme="minorEastAsia" w:hAnsiTheme="minorEastAsia" w:hint="eastAsia"/>
          <w:sz w:val="24"/>
          <w:szCs w:val="24"/>
        </w:rPr>
        <w:t>人</w:t>
      </w:r>
    </w:p>
    <w:p w:rsidR="000F02C9" w:rsidRDefault="00E8642E" w:rsidP="00ED2855">
      <w:pPr>
        <w:pStyle w:val="1"/>
        <w:snapToGrid w:val="0"/>
        <w:spacing w:beforeLines="30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注</w:t>
      </w:r>
      <w:r>
        <w:rPr>
          <w:rFonts w:ascii="仿宋" w:eastAsia="仿宋" w:hAnsi="仿宋"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包括资料费、礼品费、宴会餐饮费、茶歇费等</w:t>
      </w:r>
    </w:p>
    <w:p w:rsidR="000F02C9" w:rsidRDefault="00E8642E" w:rsidP="00ED2855">
      <w:pPr>
        <w:pStyle w:val="1"/>
        <w:numPr>
          <w:ilvl w:val="0"/>
          <w:numId w:val="16"/>
        </w:numPr>
        <w:snapToGrid w:val="0"/>
        <w:spacing w:beforeLines="30"/>
        <w:ind w:left="482" w:firstLineChars="0" w:hanging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展</w:t>
      </w:r>
      <w:r>
        <w:rPr>
          <w:rFonts w:asciiTheme="minorEastAsia" w:eastAsiaTheme="minorEastAsia" w:hAnsiTheme="minorEastAsia"/>
          <w:sz w:val="24"/>
          <w:szCs w:val="24"/>
        </w:rPr>
        <w:t>位</w:t>
      </w:r>
      <w:r>
        <w:rPr>
          <w:rFonts w:asciiTheme="minorEastAsia" w:eastAsiaTheme="minorEastAsia" w:hAnsiTheme="minorEastAsia" w:hint="eastAsia"/>
          <w:sz w:val="24"/>
          <w:szCs w:val="24"/>
        </w:rPr>
        <w:t>费：标准</w:t>
      </w:r>
      <w:r>
        <w:rPr>
          <w:rFonts w:asciiTheme="minorEastAsia" w:eastAsiaTheme="minorEastAsia" w:hAnsiTheme="minorEastAsia"/>
          <w:sz w:val="24"/>
          <w:szCs w:val="24"/>
        </w:rPr>
        <w:t>洽谈席（</w:t>
      </w:r>
      <w:r>
        <w:rPr>
          <w:rFonts w:asciiTheme="minorEastAsia" w:eastAsiaTheme="minorEastAsia" w:hAnsiTheme="minorEastAsia" w:hint="eastAsia"/>
          <w:sz w:val="24"/>
          <w:szCs w:val="24"/>
        </w:rPr>
        <w:t>展</w:t>
      </w:r>
      <w:r>
        <w:rPr>
          <w:rFonts w:asciiTheme="minorEastAsia" w:eastAsiaTheme="minorEastAsia" w:hAnsiTheme="minorEastAsia"/>
          <w:sz w:val="24"/>
          <w:szCs w:val="24"/>
        </w:rPr>
        <w:t>位）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10800 </w:t>
      </w:r>
      <w:r>
        <w:rPr>
          <w:rFonts w:asciiTheme="minorEastAsia" w:eastAsiaTheme="minorEastAsia" w:hAnsiTheme="minorEastAsia" w:hint="eastAsia"/>
          <w:sz w:val="24"/>
          <w:szCs w:val="24"/>
        </w:rPr>
        <w:t>元</w:t>
      </w:r>
      <w:r>
        <w:rPr>
          <w:rFonts w:asciiTheme="minorEastAsia" w:eastAsiaTheme="minorEastAsia" w:hAnsiTheme="minorEastAsia" w:hint="eastAsia"/>
          <w:sz w:val="24"/>
          <w:szCs w:val="24"/>
        </w:rPr>
        <w:t>/</w:t>
      </w:r>
      <w:r>
        <w:rPr>
          <w:rFonts w:asciiTheme="minorEastAsia" w:eastAsiaTheme="minorEastAsia" w:hAnsiTheme="minorEastAsia" w:hint="eastAsia"/>
          <w:sz w:val="24"/>
          <w:szCs w:val="24"/>
        </w:rPr>
        <w:t>个；</w:t>
      </w:r>
      <w:r>
        <w:rPr>
          <w:rFonts w:asciiTheme="minorEastAsia" w:eastAsiaTheme="minorEastAsia" w:hAnsiTheme="minorEastAsia"/>
          <w:sz w:val="24"/>
          <w:szCs w:val="24"/>
        </w:rPr>
        <w:t>光地展区</w:t>
      </w:r>
      <w:r>
        <w:rPr>
          <w:rFonts w:asciiTheme="minorEastAsia" w:eastAsiaTheme="minorEastAsia" w:hAnsiTheme="minorEastAsia" w:hint="eastAsia"/>
          <w:sz w:val="24"/>
          <w:szCs w:val="24"/>
        </w:rPr>
        <w:t>1500</w:t>
      </w:r>
      <w:r>
        <w:rPr>
          <w:rFonts w:asciiTheme="minorEastAsia" w:eastAsiaTheme="minorEastAsia" w:hAnsiTheme="minorEastAsia" w:hint="eastAsia"/>
          <w:sz w:val="24"/>
          <w:szCs w:val="24"/>
        </w:rPr>
        <w:t>元</w:t>
      </w:r>
      <w:r>
        <w:rPr>
          <w:rFonts w:asciiTheme="minorEastAsia" w:eastAsiaTheme="minorEastAsia" w:hAnsiTheme="minorEastAsia" w:hint="eastAsia"/>
          <w:sz w:val="24"/>
          <w:szCs w:val="24"/>
        </w:rPr>
        <w:t>/</w:t>
      </w:r>
      <w:r>
        <w:rPr>
          <w:rFonts w:asciiTheme="minorEastAsia" w:eastAsiaTheme="minorEastAsia" w:hAnsiTheme="minorEastAsia" w:hint="eastAsia"/>
          <w:sz w:val="24"/>
          <w:szCs w:val="24"/>
        </w:rPr>
        <w:t>平</w:t>
      </w:r>
      <w:r>
        <w:rPr>
          <w:rFonts w:asciiTheme="minorEastAsia" w:eastAsiaTheme="minorEastAsia" w:hAnsiTheme="minorEastAsia"/>
          <w:sz w:val="24"/>
          <w:szCs w:val="24"/>
        </w:rPr>
        <w:t>米</w:t>
      </w:r>
      <w:r>
        <w:rPr>
          <w:rFonts w:asciiTheme="minorEastAsia" w:eastAsiaTheme="minorEastAsia" w:hAnsiTheme="minorEastAsia" w:hint="eastAsia"/>
          <w:sz w:val="24"/>
          <w:szCs w:val="24"/>
        </w:rPr>
        <w:t>(</w:t>
      </w:r>
      <w:r>
        <w:rPr>
          <w:rFonts w:asciiTheme="minorEastAsia" w:eastAsiaTheme="minorEastAsia" w:hAnsiTheme="minorEastAsia"/>
          <w:sz w:val="24"/>
          <w:szCs w:val="24"/>
        </w:rPr>
        <w:t>18</w:t>
      </w:r>
      <w:r>
        <w:rPr>
          <w:rFonts w:asciiTheme="minorEastAsia" w:eastAsiaTheme="minorEastAsia" w:hAnsiTheme="minorEastAsia" w:hint="eastAsia"/>
          <w:sz w:val="24"/>
          <w:szCs w:val="24"/>
        </w:rPr>
        <w:t>平</w:t>
      </w:r>
      <w:r>
        <w:rPr>
          <w:rFonts w:asciiTheme="minorEastAsia" w:eastAsiaTheme="minorEastAsia" w:hAnsiTheme="minorEastAsia"/>
          <w:sz w:val="24"/>
          <w:szCs w:val="24"/>
        </w:rPr>
        <w:t>米起卖</w:t>
      </w:r>
      <w:r>
        <w:rPr>
          <w:rFonts w:asciiTheme="minorEastAsia" w:eastAsiaTheme="minorEastAsia" w:hAnsiTheme="minorEastAsia" w:hint="eastAsia"/>
          <w:sz w:val="24"/>
          <w:szCs w:val="24"/>
        </w:rPr>
        <w:t>)</w:t>
      </w:r>
    </w:p>
    <w:p w:rsidR="000F02C9" w:rsidRDefault="00E8642E" w:rsidP="00ED2855">
      <w:pPr>
        <w:pStyle w:val="1"/>
        <w:snapToGrid w:val="0"/>
        <w:spacing w:beforeLines="30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注</w:t>
      </w:r>
      <w:r>
        <w:rPr>
          <w:rFonts w:ascii="仿宋" w:eastAsia="仿宋" w:hAnsi="仿宋"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包含两名参会人员餐</w:t>
      </w:r>
      <w:r>
        <w:rPr>
          <w:rFonts w:ascii="仿宋" w:eastAsia="仿宋" w:hAnsi="仿宋"/>
          <w:sz w:val="24"/>
          <w:szCs w:val="24"/>
        </w:rPr>
        <w:t>费、</w:t>
      </w:r>
      <w:r>
        <w:rPr>
          <w:rFonts w:ascii="仿宋" w:eastAsia="仿宋" w:hAnsi="仿宋" w:hint="eastAsia"/>
          <w:sz w:val="24"/>
          <w:szCs w:val="24"/>
        </w:rPr>
        <w:t>会务费</w:t>
      </w:r>
    </w:p>
    <w:p w:rsidR="000F02C9" w:rsidRDefault="00E8642E" w:rsidP="00ED2855">
      <w:pPr>
        <w:pStyle w:val="1"/>
        <w:numPr>
          <w:ilvl w:val="0"/>
          <w:numId w:val="16"/>
        </w:numPr>
        <w:snapToGrid w:val="0"/>
        <w:spacing w:beforeLines="30"/>
        <w:ind w:left="482" w:firstLineChars="0" w:hanging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推</w:t>
      </w:r>
      <w:r>
        <w:rPr>
          <w:rFonts w:asciiTheme="minorEastAsia" w:eastAsiaTheme="minorEastAsia" w:hAnsiTheme="minorEastAsia"/>
          <w:sz w:val="24"/>
          <w:szCs w:val="24"/>
        </w:rPr>
        <w:t>介费：</w:t>
      </w:r>
      <w:r>
        <w:rPr>
          <w:rFonts w:asciiTheme="minorEastAsia" w:eastAsiaTheme="minorEastAsia" w:hAnsiTheme="minorEastAsia" w:hint="eastAsia"/>
          <w:sz w:val="24"/>
          <w:szCs w:val="24"/>
        </w:rPr>
        <w:t>50000</w:t>
      </w:r>
      <w:r>
        <w:rPr>
          <w:rFonts w:asciiTheme="minorEastAsia" w:eastAsiaTheme="minorEastAsia" w:hAnsiTheme="minorEastAsia" w:hint="eastAsia"/>
          <w:sz w:val="24"/>
          <w:szCs w:val="24"/>
        </w:rPr>
        <w:t>元</w:t>
      </w:r>
      <w:r>
        <w:rPr>
          <w:rFonts w:asciiTheme="minorEastAsia" w:eastAsiaTheme="minorEastAsia" w:hAnsiTheme="minorEastAsia" w:hint="eastAsia"/>
          <w:sz w:val="24"/>
          <w:szCs w:val="24"/>
        </w:rPr>
        <w:t>/</w:t>
      </w:r>
      <w:r>
        <w:rPr>
          <w:rFonts w:asciiTheme="minorEastAsia" w:eastAsiaTheme="minorEastAsia" w:hAnsiTheme="minorEastAsia" w:hint="eastAsia"/>
          <w:sz w:val="24"/>
          <w:szCs w:val="24"/>
        </w:rPr>
        <w:t>项目</w:t>
      </w:r>
    </w:p>
    <w:p w:rsidR="000F02C9" w:rsidRDefault="00E8642E" w:rsidP="00ED2855">
      <w:pPr>
        <w:pStyle w:val="1"/>
        <w:snapToGrid w:val="0"/>
        <w:spacing w:beforeLines="30"/>
        <w:ind w:leftChars="200" w:left="480" w:firstLineChars="0" w:firstLine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注</w:t>
      </w:r>
      <w:r>
        <w:rPr>
          <w:rFonts w:ascii="仿宋" w:eastAsia="仿宋" w:hAnsi="仿宋"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费</w:t>
      </w:r>
      <w:r>
        <w:rPr>
          <w:rFonts w:ascii="仿宋" w:eastAsia="仿宋" w:hAnsi="仿宋"/>
          <w:sz w:val="24"/>
          <w:szCs w:val="24"/>
        </w:rPr>
        <w:t>用</w:t>
      </w:r>
      <w:r>
        <w:rPr>
          <w:rFonts w:ascii="仿宋" w:eastAsia="仿宋" w:hAnsi="仿宋" w:hint="eastAsia"/>
          <w:sz w:val="24"/>
          <w:szCs w:val="24"/>
        </w:rPr>
        <w:t>包含四名参会人员参会费，推介时间</w:t>
      </w:r>
      <w:r>
        <w:rPr>
          <w:rFonts w:ascii="仿宋" w:eastAsia="仿宋" w:hAnsi="仿宋" w:hint="eastAsia"/>
          <w:sz w:val="24"/>
          <w:szCs w:val="24"/>
        </w:rPr>
        <w:t>20</w:t>
      </w:r>
      <w:r>
        <w:rPr>
          <w:rFonts w:ascii="仿宋" w:eastAsia="仿宋" w:hAnsi="仿宋" w:hint="eastAsia"/>
          <w:sz w:val="24"/>
          <w:szCs w:val="24"/>
        </w:rPr>
        <w:t>分钟，推介材料及</w:t>
      </w:r>
      <w:r>
        <w:rPr>
          <w:rFonts w:ascii="仿宋" w:eastAsia="仿宋" w:hAnsi="仿宋"/>
          <w:sz w:val="24"/>
          <w:szCs w:val="24"/>
        </w:rPr>
        <w:t>演讲配套</w:t>
      </w:r>
      <w:r>
        <w:rPr>
          <w:rFonts w:ascii="仿宋" w:eastAsia="仿宋" w:hAnsi="仿宋" w:hint="eastAsia"/>
          <w:sz w:val="24"/>
          <w:szCs w:val="24"/>
        </w:rPr>
        <w:t>PPT</w:t>
      </w:r>
      <w:r>
        <w:rPr>
          <w:rFonts w:ascii="仿宋" w:eastAsia="仿宋" w:hAnsi="仿宋" w:hint="eastAsia"/>
          <w:sz w:val="24"/>
          <w:szCs w:val="24"/>
        </w:rPr>
        <w:t>由</w:t>
      </w:r>
      <w:r>
        <w:rPr>
          <w:rFonts w:ascii="仿宋" w:eastAsia="仿宋" w:hAnsi="仿宋"/>
          <w:sz w:val="24"/>
          <w:szCs w:val="24"/>
        </w:rPr>
        <w:t>推介单位自行准备</w:t>
      </w:r>
      <w:r>
        <w:rPr>
          <w:rFonts w:ascii="仿宋" w:eastAsia="仿宋" w:hAnsi="仿宋" w:hint="eastAsia"/>
          <w:sz w:val="24"/>
          <w:szCs w:val="24"/>
        </w:rPr>
        <w:t>，建议</w:t>
      </w:r>
      <w:r>
        <w:rPr>
          <w:rFonts w:ascii="仿宋" w:eastAsia="仿宋" w:hAnsi="仿宋"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推介单位自行准备一</w:t>
      </w:r>
      <w:r>
        <w:rPr>
          <w:rFonts w:ascii="仿宋" w:eastAsia="仿宋" w:hAnsi="仿宋"/>
          <w:sz w:val="24"/>
          <w:szCs w:val="24"/>
        </w:rPr>
        <w:t>些</w:t>
      </w:r>
      <w:r>
        <w:rPr>
          <w:rFonts w:ascii="仿宋" w:eastAsia="仿宋" w:hAnsi="仿宋" w:hint="eastAsia"/>
          <w:sz w:val="24"/>
          <w:szCs w:val="24"/>
        </w:rPr>
        <w:t>礼品；</w:t>
      </w:r>
      <w:r>
        <w:rPr>
          <w:rFonts w:ascii="仿宋" w:eastAsia="仿宋" w:hAnsi="仿宋"/>
          <w:sz w:val="24"/>
          <w:szCs w:val="24"/>
        </w:rPr>
        <w:t xml:space="preserve"> </w:t>
      </w:r>
    </w:p>
    <w:p w:rsidR="000F02C9" w:rsidRDefault="00E8642E" w:rsidP="00ED2855">
      <w:pPr>
        <w:pStyle w:val="1"/>
        <w:numPr>
          <w:ilvl w:val="0"/>
          <w:numId w:val="16"/>
        </w:numPr>
        <w:snapToGrid w:val="0"/>
        <w:spacing w:beforeLines="30"/>
        <w:ind w:left="482" w:firstLineChars="0" w:hanging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金五</w:t>
      </w:r>
      <w:r>
        <w:rPr>
          <w:rFonts w:asciiTheme="minorEastAsia" w:eastAsiaTheme="minorEastAsia" w:hAnsiTheme="minorEastAsia"/>
          <w:sz w:val="24"/>
          <w:szCs w:val="24"/>
        </w:rPr>
        <w:t>星</w:t>
      </w:r>
      <w:r>
        <w:rPr>
          <w:rFonts w:asciiTheme="minorEastAsia" w:eastAsiaTheme="minorEastAsia" w:hAnsiTheme="minorEastAsia" w:hint="eastAsia"/>
          <w:sz w:val="24"/>
          <w:szCs w:val="24"/>
        </w:rPr>
        <w:t>奖</w:t>
      </w:r>
      <w:r>
        <w:rPr>
          <w:rFonts w:asciiTheme="minorEastAsia" w:eastAsiaTheme="minorEastAsia" w:hAnsiTheme="minorEastAsia"/>
          <w:sz w:val="24"/>
          <w:szCs w:val="24"/>
        </w:rPr>
        <w:t>项</w:t>
      </w:r>
      <w:r>
        <w:rPr>
          <w:rFonts w:asciiTheme="minorEastAsia" w:eastAsiaTheme="minorEastAsia" w:hAnsiTheme="minorEastAsia" w:hint="eastAsia"/>
          <w:sz w:val="24"/>
          <w:szCs w:val="24"/>
        </w:rPr>
        <w:t>相</w:t>
      </w:r>
      <w:r>
        <w:rPr>
          <w:rFonts w:asciiTheme="minorEastAsia" w:eastAsiaTheme="minorEastAsia" w:hAnsiTheme="minorEastAsia"/>
          <w:sz w:val="24"/>
          <w:szCs w:val="24"/>
        </w:rPr>
        <w:t>关费用</w:t>
      </w:r>
      <w:r>
        <w:rPr>
          <w:rFonts w:asciiTheme="minorEastAsia" w:eastAsiaTheme="minorEastAsia" w:hAnsiTheme="minorEastAsia" w:hint="eastAsia"/>
          <w:sz w:val="24"/>
          <w:szCs w:val="24"/>
        </w:rPr>
        <w:t>另</w:t>
      </w:r>
      <w:r>
        <w:rPr>
          <w:rFonts w:asciiTheme="minorEastAsia" w:eastAsiaTheme="minorEastAsia" w:hAnsiTheme="minorEastAsia"/>
          <w:sz w:val="24"/>
          <w:szCs w:val="24"/>
        </w:rPr>
        <w:t>行通知</w:t>
      </w:r>
    </w:p>
    <w:p w:rsidR="000F02C9" w:rsidRDefault="00E8642E" w:rsidP="00ED2855">
      <w:pPr>
        <w:pStyle w:val="1"/>
        <w:snapToGrid w:val="0"/>
        <w:spacing w:beforeLines="30"/>
        <w:ind w:leftChars="200" w:left="480" w:firstLineChars="0" w:firstLine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注</w:t>
      </w:r>
      <w:r>
        <w:rPr>
          <w:rFonts w:ascii="仿宋" w:eastAsia="仿宋" w:hAnsi="仿宋"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经过</w:t>
      </w:r>
      <w:r>
        <w:rPr>
          <w:rFonts w:ascii="仿宋" w:eastAsia="仿宋" w:hAnsi="仿宋"/>
          <w:sz w:val="24"/>
          <w:szCs w:val="24"/>
        </w:rPr>
        <w:t>初审</w:t>
      </w:r>
      <w:r>
        <w:rPr>
          <w:rFonts w:ascii="仿宋" w:eastAsia="仿宋" w:hAnsi="仿宋" w:hint="eastAsia"/>
          <w:sz w:val="24"/>
          <w:szCs w:val="24"/>
        </w:rPr>
        <w:t>、</w:t>
      </w:r>
      <w:r>
        <w:rPr>
          <w:rFonts w:ascii="仿宋" w:eastAsia="仿宋" w:hAnsi="仿宋"/>
          <w:sz w:val="24"/>
          <w:szCs w:val="24"/>
        </w:rPr>
        <w:t>入围、</w:t>
      </w:r>
      <w:r>
        <w:rPr>
          <w:rFonts w:ascii="仿宋" w:eastAsia="仿宋" w:hAnsi="仿宋" w:hint="eastAsia"/>
          <w:sz w:val="24"/>
          <w:szCs w:val="24"/>
        </w:rPr>
        <w:t>评</w:t>
      </w:r>
      <w:r>
        <w:rPr>
          <w:rFonts w:ascii="仿宋" w:eastAsia="仿宋" w:hAnsi="仿宋"/>
          <w:sz w:val="24"/>
          <w:szCs w:val="24"/>
        </w:rPr>
        <w:t>选、终审</w:t>
      </w:r>
      <w:r>
        <w:rPr>
          <w:rFonts w:ascii="仿宋" w:eastAsia="仿宋" w:hAnsi="仿宋" w:hint="eastAsia"/>
          <w:sz w:val="24"/>
          <w:szCs w:val="24"/>
        </w:rPr>
        <w:t>最</w:t>
      </w:r>
      <w:r>
        <w:rPr>
          <w:rFonts w:ascii="仿宋" w:eastAsia="仿宋" w:hAnsi="仿宋"/>
          <w:sz w:val="24"/>
          <w:szCs w:val="24"/>
        </w:rPr>
        <w:t>终获奖单位及个人</w:t>
      </w:r>
      <w:r>
        <w:rPr>
          <w:rFonts w:ascii="仿宋" w:eastAsia="仿宋" w:hAnsi="仿宋" w:hint="eastAsia"/>
          <w:sz w:val="24"/>
          <w:szCs w:val="24"/>
        </w:rPr>
        <w:t>将</w:t>
      </w:r>
      <w:r>
        <w:rPr>
          <w:rFonts w:ascii="仿宋" w:eastAsia="仿宋" w:hAnsi="仿宋"/>
          <w:sz w:val="24"/>
          <w:szCs w:val="24"/>
        </w:rPr>
        <w:t>收取一定</w:t>
      </w:r>
      <w:r>
        <w:rPr>
          <w:rFonts w:ascii="仿宋" w:eastAsia="仿宋" w:hAnsi="仿宋" w:hint="eastAsia"/>
          <w:sz w:val="24"/>
          <w:szCs w:val="24"/>
        </w:rPr>
        <w:t>申</w:t>
      </w:r>
      <w:r>
        <w:rPr>
          <w:rFonts w:ascii="仿宋" w:eastAsia="仿宋" w:hAnsi="仿宋"/>
          <w:sz w:val="24"/>
          <w:szCs w:val="24"/>
        </w:rPr>
        <w:t>报费、评审费</w:t>
      </w:r>
      <w:r>
        <w:rPr>
          <w:rFonts w:ascii="仿宋" w:eastAsia="仿宋" w:hAnsi="仿宋" w:hint="eastAsia"/>
          <w:sz w:val="24"/>
          <w:szCs w:val="24"/>
        </w:rPr>
        <w:t>及</w:t>
      </w:r>
      <w:r>
        <w:rPr>
          <w:rFonts w:ascii="仿宋" w:eastAsia="仿宋" w:hAnsi="仿宋"/>
          <w:sz w:val="24"/>
          <w:szCs w:val="24"/>
        </w:rPr>
        <w:t>奖杯、</w:t>
      </w:r>
      <w:r>
        <w:rPr>
          <w:rFonts w:ascii="仿宋" w:eastAsia="仿宋" w:hAnsi="仿宋" w:hint="eastAsia"/>
          <w:sz w:val="24"/>
          <w:szCs w:val="24"/>
        </w:rPr>
        <w:t>证</w:t>
      </w:r>
      <w:r>
        <w:rPr>
          <w:rFonts w:ascii="仿宋" w:eastAsia="仿宋" w:hAnsi="仿宋"/>
          <w:sz w:val="24"/>
          <w:szCs w:val="24"/>
        </w:rPr>
        <w:t>书</w:t>
      </w:r>
      <w:r>
        <w:rPr>
          <w:rFonts w:ascii="仿宋" w:eastAsia="仿宋" w:hAnsi="仿宋" w:hint="eastAsia"/>
          <w:sz w:val="24"/>
          <w:szCs w:val="24"/>
        </w:rPr>
        <w:t>制作</w:t>
      </w:r>
      <w:r>
        <w:rPr>
          <w:rFonts w:ascii="仿宋" w:eastAsia="仿宋" w:hAnsi="仿宋"/>
          <w:sz w:val="24"/>
          <w:szCs w:val="24"/>
        </w:rPr>
        <w:t>费用</w:t>
      </w:r>
      <w:r>
        <w:rPr>
          <w:rFonts w:ascii="仿宋" w:eastAsia="仿宋" w:hAnsi="仿宋" w:hint="eastAsia"/>
          <w:sz w:val="24"/>
          <w:szCs w:val="24"/>
        </w:rPr>
        <w:t>，</w:t>
      </w:r>
      <w:r>
        <w:rPr>
          <w:rFonts w:ascii="仿宋" w:eastAsia="仿宋" w:hAnsi="仿宋"/>
          <w:sz w:val="24"/>
          <w:szCs w:val="24"/>
        </w:rPr>
        <w:t>费用详情另</w:t>
      </w:r>
      <w:r>
        <w:rPr>
          <w:rFonts w:ascii="仿宋" w:eastAsia="仿宋" w:hAnsi="仿宋" w:hint="eastAsia"/>
          <w:sz w:val="24"/>
          <w:szCs w:val="24"/>
        </w:rPr>
        <w:t>询组</w:t>
      </w:r>
      <w:r>
        <w:rPr>
          <w:rFonts w:ascii="仿宋" w:eastAsia="仿宋" w:hAnsi="仿宋"/>
          <w:sz w:val="24"/>
          <w:szCs w:val="24"/>
        </w:rPr>
        <w:t>委会</w:t>
      </w:r>
      <w:r>
        <w:rPr>
          <w:rFonts w:ascii="仿宋" w:eastAsia="仿宋" w:hAnsi="仿宋" w:hint="eastAsia"/>
          <w:sz w:val="24"/>
          <w:szCs w:val="24"/>
        </w:rPr>
        <w:t>相</w:t>
      </w:r>
      <w:r>
        <w:rPr>
          <w:rFonts w:ascii="仿宋" w:eastAsia="仿宋" w:hAnsi="仿宋"/>
          <w:sz w:val="24"/>
          <w:szCs w:val="24"/>
        </w:rPr>
        <w:t>关人员；</w:t>
      </w:r>
    </w:p>
    <w:p w:rsidR="000F02C9" w:rsidRDefault="00E8642E" w:rsidP="00ED2855">
      <w:pPr>
        <w:snapToGrid w:val="0"/>
        <w:spacing w:beforeLines="30"/>
        <w:ind w:left="425" w:hangingChars="177" w:hanging="425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注：优惠政策：《中外会展》、《旅游会展》、《出展世界》、《机械汽车》常</w:t>
      </w:r>
      <w:r>
        <w:rPr>
          <w:rFonts w:ascii="华文仿宋" w:eastAsia="华文仿宋" w:hAnsi="华文仿宋"/>
        </w:rPr>
        <w:t>务理事及</w:t>
      </w:r>
      <w:r>
        <w:rPr>
          <w:rFonts w:ascii="华文仿宋" w:eastAsia="华文仿宋" w:hAnsi="华文仿宋" w:hint="eastAsia"/>
        </w:rPr>
        <w:t>理事单位享受八五折优惠</w:t>
      </w:r>
    </w:p>
    <w:p w:rsidR="000F02C9" w:rsidRDefault="000F02C9">
      <w:pPr>
        <w:snapToGrid w:val="0"/>
        <w:rPr>
          <w:rFonts w:asciiTheme="minorEastAsia" w:eastAsiaTheme="minorEastAsia" w:hAnsiTheme="minorEastAsia"/>
          <w:bCs/>
          <w:szCs w:val="22"/>
        </w:rPr>
      </w:pPr>
    </w:p>
    <w:p w:rsidR="000F02C9" w:rsidRDefault="00E8642E" w:rsidP="00ED2855">
      <w:pPr>
        <w:snapToGrid w:val="0"/>
        <w:spacing w:beforeLines="50" w:afterLines="50"/>
        <w:jc w:val="left"/>
        <w:rPr>
          <w:rFonts w:ascii="微软雅黑" w:eastAsia="微软雅黑" w:hAnsi="微软雅黑"/>
          <w:b/>
          <w:bCs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sz w:val="30"/>
          <w:szCs w:val="30"/>
        </w:rPr>
        <w:t>联系方式</w:t>
      </w:r>
      <w:r>
        <w:rPr>
          <w:rFonts w:ascii="微软雅黑" w:eastAsia="微软雅黑" w:hAnsi="微软雅黑" w:hint="eastAsia"/>
          <w:b/>
          <w:bCs/>
          <w:sz w:val="30"/>
          <w:szCs w:val="30"/>
        </w:rPr>
        <w:t>:</w:t>
      </w:r>
    </w:p>
    <w:p w:rsidR="000F02C9" w:rsidRDefault="000F02C9" w:rsidP="00ED2855">
      <w:pPr>
        <w:snapToGrid w:val="0"/>
        <w:spacing w:beforeLines="50" w:afterLines="50"/>
        <w:jc w:val="left"/>
        <w:rPr>
          <w:rFonts w:ascii="微软雅黑" w:eastAsia="微软雅黑" w:hAnsi="微软雅黑"/>
          <w:b/>
          <w:bCs/>
          <w:sz w:val="30"/>
          <w:szCs w:val="30"/>
        </w:rPr>
        <w:sectPr w:rsidR="000F02C9">
          <w:footerReference w:type="even" r:id="rId13"/>
          <w:footerReference w:type="default" r:id="rId14"/>
          <w:pgSz w:w="11900" w:h="16840"/>
          <w:pgMar w:top="1418" w:right="1134" w:bottom="1418" w:left="1134" w:header="851" w:footer="454" w:gutter="0"/>
          <w:pgNumType w:start="0"/>
          <w:cols w:space="720"/>
          <w:titlePg/>
          <w:docGrid w:type="linesAndChars" w:linePitch="326"/>
        </w:sectPr>
      </w:pPr>
    </w:p>
    <w:p w:rsidR="000F02C9" w:rsidRDefault="00E8642E">
      <w:pPr>
        <w:snapToGrid w:val="0"/>
        <w:spacing w:line="288" w:lineRule="auto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（一）参展参会请联系</w:t>
      </w:r>
      <w:r>
        <w:rPr>
          <w:rFonts w:ascii="微软雅黑" w:eastAsia="微软雅黑" w:hAnsi="微软雅黑" w:hint="eastAsia"/>
          <w:b/>
        </w:rPr>
        <w:t>:</w:t>
      </w:r>
    </w:p>
    <w:p w:rsidR="000F02C9" w:rsidRDefault="00E8642E">
      <w:pPr>
        <w:snapToGrid w:val="0"/>
        <w:spacing w:line="288" w:lineRule="auto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国内客户：</w:t>
      </w:r>
    </w:p>
    <w:p w:rsidR="000F02C9" w:rsidRDefault="00E8642E">
      <w:pPr>
        <w:snapToGrid w:val="0"/>
        <w:spacing w:line="288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赵晓凤（</w:t>
      </w:r>
      <w:r>
        <w:rPr>
          <w:rFonts w:asciiTheme="minorEastAsia" w:eastAsiaTheme="minorEastAsia" w:hAnsiTheme="minorEastAsia" w:hint="eastAsia"/>
        </w:rPr>
        <w:t>Ms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 w:hint="eastAsia"/>
        </w:rPr>
        <w:t xml:space="preserve">:Summer </w:t>
      </w:r>
      <w:proofErr w:type="spellStart"/>
      <w:r>
        <w:rPr>
          <w:rFonts w:asciiTheme="minorEastAsia" w:eastAsiaTheme="minorEastAsia" w:hAnsiTheme="minorEastAsia" w:hint="eastAsia"/>
        </w:rPr>
        <w:t>zhao</w:t>
      </w:r>
      <w:proofErr w:type="spellEnd"/>
    </w:p>
    <w:p w:rsidR="000F02C9" w:rsidRDefault="00E8642E">
      <w:pPr>
        <w:snapToGrid w:val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Tel</w:t>
      </w:r>
      <w:r>
        <w:rPr>
          <w:rFonts w:asciiTheme="minorEastAsia" w:eastAsiaTheme="minorEastAsia" w:hAnsiTheme="minorEastAsia" w:hint="eastAsia"/>
        </w:rPr>
        <w:t>：（</w:t>
      </w:r>
      <w:r>
        <w:rPr>
          <w:rFonts w:asciiTheme="minorEastAsia" w:eastAsiaTheme="minorEastAsia" w:hAnsiTheme="minorEastAsia" w:hint="eastAsia"/>
        </w:rPr>
        <w:t>86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 w:hint="eastAsia"/>
        </w:rPr>
        <w:t>139-1635-5804</w:t>
      </w:r>
    </w:p>
    <w:p w:rsidR="000F02C9" w:rsidRDefault="00E8642E">
      <w:pPr>
        <w:snapToGrid w:val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E-mail</w:t>
      </w:r>
      <w:r>
        <w:rPr>
          <w:rFonts w:asciiTheme="minorEastAsia" w:eastAsiaTheme="minorEastAsia" w:hAnsiTheme="minorEastAsia" w:hint="eastAsia"/>
        </w:rPr>
        <w:t>：</w:t>
      </w:r>
      <w:r>
        <w:rPr>
          <w:rFonts w:asciiTheme="minorEastAsia" w:eastAsiaTheme="minorEastAsia" w:hAnsiTheme="minorEastAsia" w:hint="eastAsia"/>
        </w:rPr>
        <w:t>13916355804@139.com</w:t>
      </w:r>
    </w:p>
    <w:p w:rsidR="000F02C9" w:rsidRDefault="00E8642E">
      <w:pPr>
        <w:snapToGrid w:val="0"/>
        <w:spacing w:line="288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韩明（</w:t>
      </w:r>
      <w:proofErr w:type="spellStart"/>
      <w:r>
        <w:rPr>
          <w:rFonts w:asciiTheme="minorEastAsia" w:eastAsiaTheme="minorEastAsia" w:hAnsiTheme="minorEastAsia" w:hint="eastAsia"/>
        </w:rPr>
        <w:t>Mr</w:t>
      </w:r>
      <w:proofErr w:type="spellEnd"/>
      <w:r>
        <w:rPr>
          <w:rFonts w:asciiTheme="minorEastAsia" w:eastAsiaTheme="minorEastAsia" w:hAnsiTheme="minorEastAsia" w:hint="eastAsia"/>
        </w:rPr>
        <w:t>）：</w:t>
      </w:r>
      <w:r>
        <w:rPr>
          <w:rFonts w:asciiTheme="minorEastAsia" w:eastAsiaTheme="minorEastAsia" w:hAnsiTheme="minorEastAsia" w:hint="eastAsia"/>
        </w:rPr>
        <w:t xml:space="preserve">Bright  Han </w:t>
      </w:r>
    </w:p>
    <w:p w:rsidR="000F02C9" w:rsidRDefault="00E8642E">
      <w:pPr>
        <w:snapToGrid w:val="0"/>
        <w:spacing w:line="288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Tel</w:t>
      </w:r>
      <w:r>
        <w:rPr>
          <w:rFonts w:asciiTheme="minorEastAsia" w:eastAsiaTheme="minorEastAsia" w:hAnsiTheme="minorEastAsia" w:hint="eastAsia"/>
        </w:rPr>
        <w:t>：（</w:t>
      </w:r>
      <w:r>
        <w:rPr>
          <w:rFonts w:asciiTheme="minorEastAsia" w:eastAsiaTheme="minorEastAsia" w:hAnsiTheme="minorEastAsia" w:hint="eastAsia"/>
        </w:rPr>
        <w:t>86 10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 w:hint="eastAsia"/>
        </w:rPr>
        <w:t>51654839 ext 802</w:t>
      </w:r>
    </w:p>
    <w:p w:rsidR="000F02C9" w:rsidRDefault="00E8642E">
      <w:pPr>
        <w:snapToGrid w:val="0"/>
        <w:spacing w:line="288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Fax</w:t>
      </w:r>
      <w:r>
        <w:rPr>
          <w:rFonts w:asciiTheme="minorEastAsia" w:eastAsiaTheme="minorEastAsia" w:hAnsiTheme="minorEastAsia" w:hint="eastAsia"/>
        </w:rPr>
        <w:t>：（</w:t>
      </w:r>
      <w:r>
        <w:rPr>
          <w:rFonts w:asciiTheme="minorEastAsia" w:eastAsiaTheme="minorEastAsia" w:hAnsiTheme="minorEastAsia" w:hint="eastAsia"/>
        </w:rPr>
        <w:t>86 10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 w:hint="eastAsia"/>
        </w:rPr>
        <w:t>51654839 ext 801</w:t>
      </w:r>
    </w:p>
    <w:p w:rsidR="000F02C9" w:rsidRDefault="00E8642E">
      <w:pPr>
        <w:snapToGrid w:val="0"/>
        <w:spacing w:line="288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E-mail</w:t>
      </w:r>
      <w:r>
        <w:rPr>
          <w:rFonts w:asciiTheme="minorEastAsia" w:eastAsiaTheme="minorEastAsia" w:hAnsiTheme="minorEastAsia" w:hint="eastAsia"/>
        </w:rPr>
        <w:t>：</w:t>
      </w:r>
      <w:r>
        <w:rPr>
          <w:rFonts w:asciiTheme="minorEastAsia" w:eastAsiaTheme="minorEastAsia" w:hAnsiTheme="minorEastAsia" w:hint="eastAsia"/>
        </w:rPr>
        <w:t>1852864937@qq.com</w:t>
      </w:r>
    </w:p>
    <w:p w:rsidR="000F02C9" w:rsidRDefault="00E8642E">
      <w:pPr>
        <w:snapToGrid w:val="0"/>
        <w:spacing w:line="288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于腾凯（</w:t>
      </w:r>
      <w:proofErr w:type="spellStart"/>
      <w:r>
        <w:rPr>
          <w:rFonts w:asciiTheme="minorEastAsia" w:eastAsiaTheme="minorEastAsia" w:hAnsiTheme="minorEastAsia" w:hint="eastAsia"/>
        </w:rPr>
        <w:t>Mr</w:t>
      </w:r>
      <w:proofErr w:type="spellEnd"/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 w:hint="eastAsia"/>
        </w:rPr>
        <w:t>:Kevin  Yu</w:t>
      </w:r>
    </w:p>
    <w:p w:rsidR="000F02C9" w:rsidRDefault="00E8642E">
      <w:pPr>
        <w:snapToGrid w:val="0"/>
        <w:spacing w:line="288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Tel</w:t>
      </w:r>
      <w:r>
        <w:rPr>
          <w:rFonts w:asciiTheme="minorEastAsia" w:eastAsiaTheme="minorEastAsia" w:hAnsiTheme="minorEastAsia" w:hint="eastAsia"/>
        </w:rPr>
        <w:t>：（</w:t>
      </w:r>
      <w:r>
        <w:rPr>
          <w:rFonts w:asciiTheme="minorEastAsia" w:eastAsiaTheme="minorEastAsia" w:hAnsiTheme="minorEastAsia" w:hint="eastAsia"/>
        </w:rPr>
        <w:t>86 10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 w:hint="eastAsia"/>
        </w:rPr>
        <w:t>57792278</w:t>
      </w:r>
    </w:p>
    <w:p w:rsidR="000F02C9" w:rsidRDefault="00E8642E">
      <w:pPr>
        <w:snapToGrid w:val="0"/>
        <w:spacing w:line="288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Fax</w:t>
      </w:r>
      <w:r>
        <w:rPr>
          <w:rFonts w:asciiTheme="minorEastAsia" w:eastAsiaTheme="minorEastAsia" w:hAnsiTheme="minorEastAsia" w:hint="eastAsia"/>
        </w:rPr>
        <w:t>：（</w:t>
      </w:r>
      <w:r>
        <w:rPr>
          <w:rFonts w:asciiTheme="minorEastAsia" w:eastAsiaTheme="minorEastAsia" w:hAnsiTheme="minorEastAsia" w:hint="eastAsia"/>
        </w:rPr>
        <w:t>86 10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 w:hint="eastAsia"/>
        </w:rPr>
        <w:t>51654839 ext 801</w:t>
      </w:r>
    </w:p>
    <w:p w:rsidR="000F02C9" w:rsidRDefault="00E8642E">
      <w:pPr>
        <w:snapToGrid w:val="0"/>
        <w:spacing w:line="288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E-mail</w:t>
      </w:r>
      <w:r>
        <w:rPr>
          <w:rFonts w:asciiTheme="minorEastAsia" w:eastAsiaTheme="minorEastAsia" w:hAnsiTheme="minorEastAsia" w:hint="eastAsia"/>
        </w:rPr>
        <w:t>：</w:t>
      </w:r>
      <w:r>
        <w:rPr>
          <w:rFonts w:asciiTheme="minorEastAsia" w:eastAsiaTheme="minorEastAsia" w:hAnsiTheme="minorEastAsia" w:hint="eastAsia"/>
        </w:rPr>
        <w:t>750997952@qq.com</w:t>
      </w:r>
    </w:p>
    <w:p w:rsidR="000F02C9" w:rsidRDefault="00E8642E">
      <w:pPr>
        <w:snapToGrid w:val="0"/>
        <w:spacing w:line="288" w:lineRule="auto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国外客</w:t>
      </w:r>
      <w:r>
        <w:rPr>
          <w:rFonts w:asciiTheme="minorEastAsia" w:eastAsiaTheme="minorEastAsia" w:hAnsiTheme="minorEastAsia"/>
          <w:b/>
        </w:rPr>
        <w:t>户</w:t>
      </w:r>
      <w:r>
        <w:rPr>
          <w:rFonts w:asciiTheme="minorEastAsia" w:eastAsiaTheme="minorEastAsia" w:hAnsiTheme="minorEastAsia" w:hint="eastAsia"/>
          <w:b/>
        </w:rPr>
        <w:t>：</w:t>
      </w:r>
    </w:p>
    <w:p w:rsidR="000F02C9" w:rsidRDefault="00E8642E">
      <w:pPr>
        <w:snapToGrid w:val="0"/>
        <w:spacing w:line="288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陈珍妮（</w:t>
      </w:r>
      <w:r>
        <w:rPr>
          <w:rFonts w:asciiTheme="minorEastAsia" w:eastAsiaTheme="minorEastAsia" w:hAnsiTheme="minorEastAsia" w:hint="eastAsia"/>
        </w:rPr>
        <w:t>Ms</w:t>
      </w:r>
      <w:r>
        <w:rPr>
          <w:rFonts w:asciiTheme="minorEastAsia" w:eastAsiaTheme="minorEastAsia" w:hAnsiTheme="minorEastAsia" w:hint="eastAsia"/>
        </w:rPr>
        <w:t>）：</w:t>
      </w:r>
      <w:r>
        <w:rPr>
          <w:rFonts w:asciiTheme="minorEastAsia" w:eastAsiaTheme="minorEastAsia" w:hAnsiTheme="minorEastAsia" w:hint="eastAsia"/>
        </w:rPr>
        <w:t>Jenny Chen</w:t>
      </w:r>
    </w:p>
    <w:p w:rsidR="000F02C9" w:rsidRDefault="00E8642E">
      <w:pPr>
        <w:snapToGrid w:val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Tel</w:t>
      </w:r>
      <w:r>
        <w:rPr>
          <w:rFonts w:asciiTheme="minorEastAsia" w:eastAsiaTheme="minorEastAsia" w:hAnsiTheme="minorEastAsia" w:hint="eastAsia"/>
        </w:rPr>
        <w:t>：（</w:t>
      </w:r>
      <w:r>
        <w:rPr>
          <w:rFonts w:asciiTheme="minorEastAsia" w:eastAsiaTheme="minorEastAsia" w:hAnsiTheme="minorEastAsia" w:hint="eastAsia"/>
        </w:rPr>
        <w:t>86 10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 w:hint="eastAsia"/>
        </w:rPr>
        <w:t>51654839 ext 809</w:t>
      </w:r>
    </w:p>
    <w:p w:rsidR="000F02C9" w:rsidRDefault="00E8642E">
      <w:pPr>
        <w:snapToGrid w:val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Fax</w:t>
      </w:r>
      <w:r>
        <w:rPr>
          <w:rFonts w:asciiTheme="minorEastAsia" w:eastAsiaTheme="minorEastAsia" w:hAnsiTheme="minorEastAsia" w:hint="eastAsia"/>
        </w:rPr>
        <w:t>：（</w:t>
      </w:r>
      <w:r>
        <w:rPr>
          <w:rFonts w:asciiTheme="minorEastAsia" w:eastAsiaTheme="minorEastAsia" w:hAnsiTheme="minorEastAsia" w:hint="eastAsia"/>
        </w:rPr>
        <w:t>86 10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 w:hint="eastAsia"/>
        </w:rPr>
        <w:t>5</w:t>
      </w:r>
      <w:r>
        <w:rPr>
          <w:rFonts w:asciiTheme="minorEastAsia" w:eastAsiaTheme="minorEastAsia" w:hAnsiTheme="minorEastAsia" w:hint="eastAsia"/>
        </w:rPr>
        <w:t>1654839 ext 801</w:t>
      </w:r>
    </w:p>
    <w:p w:rsidR="000F02C9" w:rsidRDefault="00E8642E">
      <w:pPr>
        <w:snapToGrid w:val="0"/>
        <w:rPr>
          <w:rFonts w:asciiTheme="minorEastAsia" w:eastAsiaTheme="minorEastAsia" w:hAnsiTheme="minorEastAsia" w:cs="幼圆"/>
          <w:color w:val="000000"/>
        </w:rPr>
      </w:pPr>
      <w:r>
        <w:rPr>
          <w:rFonts w:asciiTheme="minorEastAsia" w:eastAsiaTheme="minorEastAsia" w:hAnsiTheme="minorEastAsia" w:hint="eastAsia"/>
        </w:rPr>
        <w:t>E-mail</w:t>
      </w:r>
      <w:r>
        <w:rPr>
          <w:rFonts w:asciiTheme="minorEastAsia" w:eastAsiaTheme="minorEastAsia" w:hAnsiTheme="minorEastAsia" w:hint="eastAsia"/>
        </w:rPr>
        <w:t>：</w:t>
      </w:r>
      <w:r>
        <w:rPr>
          <w:rFonts w:asciiTheme="minorEastAsia" w:eastAsiaTheme="minorEastAsia" w:hAnsiTheme="minorEastAsia" w:hint="eastAsia"/>
        </w:rPr>
        <w:t>3127387397@qq.com</w:t>
      </w:r>
    </w:p>
    <w:p w:rsidR="000F02C9" w:rsidRDefault="00E8642E">
      <w:pPr>
        <w:snapToGrid w:val="0"/>
        <w:spacing w:line="288" w:lineRule="auto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（二）赞助合作请联系</w:t>
      </w:r>
      <w:r>
        <w:rPr>
          <w:rFonts w:ascii="微软雅黑" w:eastAsia="微软雅黑" w:hAnsi="微软雅黑" w:hint="eastAsia"/>
          <w:b/>
        </w:rPr>
        <w:t>:</w:t>
      </w:r>
    </w:p>
    <w:p w:rsidR="000F02C9" w:rsidRDefault="00E8642E">
      <w:pPr>
        <w:snapToGrid w:val="0"/>
        <w:spacing w:line="288" w:lineRule="auto"/>
        <w:rPr>
          <w:rFonts w:asciiTheme="minorEastAsia" w:eastAsiaTheme="minorEastAsia" w:hAnsiTheme="minorEastAsia" w:cs="幼圆"/>
          <w:color w:val="000000"/>
        </w:rPr>
      </w:pPr>
      <w:r>
        <w:rPr>
          <w:rFonts w:asciiTheme="minorEastAsia" w:eastAsiaTheme="minorEastAsia" w:hAnsiTheme="minorEastAsia" w:cs="幼圆" w:hint="eastAsia"/>
          <w:color w:val="000000"/>
        </w:rPr>
        <w:t>李媛（</w:t>
      </w:r>
      <w:r>
        <w:rPr>
          <w:rFonts w:asciiTheme="minorEastAsia" w:eastAsiaTheme="minorEastAsia" w:hAnsiTheme="minorEastAsia" w:cs="幼圆" w:hint="eastAsia"/>
          <w:color w:val="000000"/>
        </w:rPr>
        <w:t>Ms</w:t>
      </w:r>
      <w:r>
        <w:rPr>
          <w:rFonts w:asciiTheme="minorEastAsia" w:eastAsiaTheme="minorEastAsia" w:hAnsiTheme="minorEastAsia" w:cs="幼圆" w:hint="eastAsia"/>
          <w:color w:val="000000"/>
        </w:rPr>
        <w:t>）：</w:t>
      </w:r>
      <w:r>
        <w:rPr>
          <w:rFonts w:asciiTheme="minorEastAsia" w:eastAsiaTheme="minorEastAsia" w:hAnsiTheme="minorEastAsia" w:cs="幼圆" w:hint="eastAsia"/>
          <w:color w:val="000000"/>
        </w:rPr>
        <w:t>Tina Li</w:t>
      </w:r>
    </w:p>
    <w:p w:rsidR="000F02C9" w:rsidRDefault="00E8642E">
      <w:pPr>
        <w:rPr>
          <w:rFonts w:asciiTheme="minorEastAsia" w:eastAsiaTheme="minorEastAsia" w:hAnsiTheme="minorEastAsia" w:cs="幼圆"/>
          <w:color w:val="000000"/>
        </w:rPr>
      </w:pPr>
      <w:r>
        <w:rPr>
          <w:rFonts w:asciiTheme="minorEastAsia" w:eastAsiaTheme="minorEastAsia" w:hAnsiTheme="minorEastAsia" w:cs="幼圆" w:hint="eastAsia"/>
          <w:color w:val="000000"/>
        </w:rPr>
        <w:lastRenderedPageBreak/>
        <w:t>Tel</w:t>
      </w:r>
      <w:r>
        <w:rPr>
          <w:rFonts w:asciiTheme="minorEastAsia" w:eastAsiaTheme="minorEastAsia" w:hAnsiTheme="minorEastAsia" w:cs="幼圆" w:hint="eastAsia"/>
          <w:color w:val="000000"/>
        </w:rPr>
        <w:t>：（</w:t>
      </w:r>
      <w:r>
        <w:rPr>
          <w:rFonts w:asciiTheme="minorEastAsia" w:eastAsiaTheme="minorEastAsia" w:hAnsiTheme="minorEastAsia" w:cs="幼圆" w:hint="eastAsia"/>
          <w:color w:val="000000"/>
        </w:rPr>
        <w:t>86 10</w:t>
      </w:r>
      <w:r>
        <w:rPr>
          <w:rFonts w:asciiTheme="minorEastAsia" w:eastAsiaTheme="minorEastAsia" w:hAnsiTheme="minorEastAsia" w:cs="幼圆" w:hint="eastAsia"/>
          <w:color w:val="000000"/>
        </w:rPr>
        <w:t>）</w:t>
      </w:r>
      <w:r>
        <w:rPr>
          <w:rFonts w:asciiTheme="minorEastAsia" w:eastAsiaTheme="minorEastAsia" w:hAnsiTheme="minorEastAsia" w:cs="幼圆" w:hint="eastAsia"/>
          <w:color w:val="000000"/>
        </w:rPr>
        <w:t>51654839 ext 811</w:t>
      </w:r>
    </w:p>
    <w:p w:rsidR="000F02C9" w:rsidRDefault="00E8642E">
      <w:pPr>
        <w:rPr>
          <w:rFonts w:asciiTheme="minorEastAsia" w:eastAsiaTheme="minorEastAsia" w:hAnsiTheme="minorEastAsia" w:cs="幼圆"/>
          <w:color w:val="000000"/>
        </w:rPr>
      </w:pPr>
      <w:r>
        <w:rPr>
          <w:rFonts w:asciiTheme="minorEastAsia" w:eastAsiaTheme="minorEastAsia" w:hAnsiTheme="minorEastAsia" w:cs="幼圆" w:hint="eastAsia"/>
          <w:color w:val="000000"/>
        </w:rPr>
        <w:t>Fax</w:t>
      </w:r>
      <w:r>
        <w:rPr>
          <w:rFonts w:asciiTheme="minorEastAsia" w:eastAsiaTheme="minorEastAsia" w:hAnsiTheme="minorEastAsia" w:cs="幼圆" w:hint="eastAsia"/>
          <w:color w:val="000000"/>
        </w:rPr>
        <w:t>：（</w:t>
      </w:r>
      <w:r>
        <w:rPr>
          <w:rFonts w:asciiTheme="minorEastAsia" w:eastAsiaTheme="minorEastAsia" w:hAnsiTheme="minorEastAsia" w:cs="幼圆" w:hint="eastAsia"/>
          <w:color w:val="000000"/>
        </w:rPr>
        <w:t>86 10</w:t>
      </w:r>
      <w:r>
        <w:rPr>
          <w:rFonts w:asciiTheme="minorEastAsia" w:eastAsiaTheme="minorEastAsia" w:hAnsiTheme="minorEastAsia" w:cs="幼圆" w:hint="eastAsia"/>
          <w:color w:val="000000"/>
        </w:rPr>
        <w:t>）</w:t>
      </w:r>
      <w:r>
        <w:rPr>
          <w:rFonts w:asciiTheme="minorEastAsia" w:eastAsiaTheme="minorEastAsia" w:hAnsiTheme="minorEastAsia" w:cs="幼圆" w:hint="eastAsia"/>
          <w:color w:val="000000"/>
        </w:rPr>
        <w:t>51654839 ext 801</w:t>
      </w:r>
    </w:p>
    <w:p w:rsidR="000F02C9" w:rsidRDefault="00E8642E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cs="幼圆" w:hint="eastAsia"/>
          <w:color w:val="000000"/>
        </w:rPr>
        <w:t>E-mail</w:t>
      </w:r>
      <w:r>
        <w:rPr>
          <w:rFonts w:asciiTheme="minorEastAsia" w:eastAsiaTheme="minorEastAsia" w:hAnsiTheme="minorEastAsia" w:cs="幼圆" w:hint="eastAsia"/>
          <w:color w:val="000000"/>
        </w:rPr>
        <w:t>：</w:t>
      </w:r>
      <w:r>
        <w:rPr>
          <w:rFonts w:asciiTheme="minorEastAsia" w:eastAsiaTheme="minorEastAsia" w:hAnsiTheme="minorEastAsia" w:cs="幼圆" w:hint="eastAsia"/>
          <w:color w:val="000000"/>
        </w:rPr>
        <w:t>2256409509@qq.com</w:t>
      </w:r>
    </w:p>
    <w:p w:rsidR="000F02C9" w:rsidRDefault="00E8642E">
      <w:pPr>
        <w:snapToGrid w:val="0"/>
        <w:spacing w:line="288" w:lineRule="auto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（三）</w:t>
      </w:r>
      <w:r>
        <w:rPr>
          <w:rFonts w:ascii="微软雅黑" w:eastAsia="微软雅黑" w:hAnsi="微软雅黑" w:hint="eastAsia"/>
          <w:b/>
        </w:rPr>
        <w:t>VIP</w:t>
      </w:r>
      <w:r>
        <w:rPr>
          <w:rFonts w:ascii="微软雅黑" w:eastAsia="微软雅黑" w:hAnsi="微软雅黑" w:hint="eastAsia"/>
          <w:b/>
        </w:rPr>
        <w:t>专业观众请联系</w:t>
      </w:r>
      <w:r>
        <w:rPr>
          <w:rFonts w:ascii="微软雅黑" w:eastAsia="微软雅黑" w:hAnsi="微软雅黑" w:hint="eastAsia"/>
          <w:b/>
        </w:rPr>
        <w:t>:</w:t>
      </w:r>
    </w:p>
    <w:p w:rsidR="000F02C9" w:rsidRDefault="00E8642E">
      <w:pPr>
        <w:snapToGrid w:val="0"/>
        <w:spacing w:line="288" w:lineRule="auto"/>
        <w:rPr>
          <w:rFonts w:asciiTheme="minorEastAsia" w:eastAsiaTheme="minorEastAsia" w:hAnsiTheme="minorEastAsia" w:cs="幼圆"/>
          <w:color w:val="000000"/>
        </w:rPr>
      </w:pPr>
      <w:r>
        <w:rPr>
          <w:rFonts w:asciiTheme="minorEastAsia" w:eastAsiaTheme="minorEastAsia" w:hAnsiTheme="minorEastAsia" w:cs="幼圆" w:hint="eastAsia"/>
          <w:color w:val="000000"/>
        </w:rPr>
        <w:t>王娣</w:t>
      </w:r>
      <w:r>
        <w:rPr>
          <w:rFonts w:asciiTheme="minorEastAsia" w:eastAsiaTheme="minorEastAsia" w:hAnsiTheme="minorEastAsia" w:cs="幼圆"/>
          <w:color w:val="000000"/>
        </w:rPr>
        <w:t>（</w:t>
      </w:r>
      <w:r>
        <w:rPr>
          <w:rFonts w:asciiTheme="minorEastAsia" w:eastAsiaTheme="minorEastAsia" w:hAnsiTheme="minorEastAsia" w:cs="幼圆"/>
          <w:color w:val="000000"/>
        </w:rPr>
        <w:t>Ms.) </w:t>
      </w:r>
      <w:r>
        <w:rPr>
          <w:rFonts w:asciiTheme="minorEastAsia" w:eastAsiaTheme="minorEastAsia" w:hAnsiTheme="minorEastAsia" w:cs="幼圆" w:hint="eastAsia"/>
          <w:color w:val="000000"/>
        </w:rPr>
        <w:t>Wang Di</w:t>
      </w:r>
    </w:p>
    <w:p w:rsidR="000F02C9" w:rsidRDefault="00E8642E">
      <w:pPr>
        <w:snapToGrid w:val="0"/>
        <w:rPr>
          <w:rFonts w:asciiTheme="minorEastAsia" w:eastAsiaTheme="minorEastAsia" w:hAnsiTheme="minorEastAsia" w:cs="幼圆"/>
          <w:color w:val="000000"/>
        </w:rPr>
      </w:pPr>
      <w:r>
        <w:rPr>
          <w:rFonts w:asciiTheme="minorEastAsia" w:eastAsiaTheme="minorEastAsia" w:hAnsiTheme="minorEastAsia" w:cs="幼圆"/>
          <w:color w:val="000000"/>
        </w:rPr>
        <w:t>Tel</w:t>
      </w:r>
      <w:r>
        <w:rPr>
          <w:rFonts w:asciiTheme="minorEastAsia" w:eastAsiaTheme="minorEastAsia" w:hAnsiTheme="minorEastAsia" w:cs="幼圆"/>
          <w:color w:val="000000"/>
        </w:rPr>
        <w:t>：（</w:t>
      </w:r>
      <w:r>
        <w:rPr>
          <w:rFonts w:asciiTheme="minorEastAsia" w:eastAsiaTheme="minorEastAsia" w:hAnsiTheme="minorEastAsia" w:cs="幼圆"/>
          <w:color w:val="000000"/>
        </w:rPr>
        <w:t>86 10</w:t>
      </w:r>
      <w:r>
        <w:rPr>
          <w:rFonts w:asciiTheme="minorEastAsia" w:eastAsiaTheme="minorEastAsia" w:hAnsiTheme="minorEastAsia" w:cs="幼圆"/>
          <w:color w:val="000000"/>
        </w:rPr>
        <w:t>）</w:t>
      </w:r>
      <w:r>
        <w:rPr>
          <w:rFonts w:asciiTheme="minorEastAsia" w:eastAsiaTheme="minorEastAsia" w:hAnsiTheme="minorEastAsia" w:cs="幼圆"/>
          <w:color w:val="000000"/>
        </w:rPr>
        <w:t>516548</w:t>
      </w:r>
      <w:r>
        <w:rPr>
          <w:rFonts w:asciiTheme="minorEastAsia" w:eastAsiaTheme="minorEastAsia" w:hAnsiTheme="minorEastAsia" w:cs="幼圆" w:hint="eastAsia"/>
          <w:color w:val="000000"/>
        </w:rPr>
        <w:t>39</w:t>
      </w:r>
      <w:r>
        <w:rPr>
          <w:rFonts w:asciiTheme="minorEastAsia" w:eastAsiaTheme="minorEastAsia" w:hAnsiTheme="minorEastAsia" w:cs="幼圆"/>
          <w:color w:val="000000"/>
        </w:rPr>
        <w:t> </w:t>
      </w:r>
    </w:p>
    <w:p w:rsidR="000F02C9" w:rsidRDefault="00E8642E">
      <w:pPr>
        <w:snapToGrid w:val="0"/>
        <w:rPr>
          <w:rFonts w:asciiTheme="minorEastAsia" w:eastAsiaTheme="minorEastAsia" w:hAnsiTheme="minorEastAsia" w:cs="幼圆"/>
          <w:color w:val="000000"/>
        </w:rPr>
      </w:pPr>
      <w:r>
        <w:rPr>
          <w:rFonts w:asciiTheme="minorEastAsia" w:eastAsiaTheme="minorEastAsia" w:hAnsiTheme="minorEastAsia" w:cs="幼圆"/>
          <w:color w:val="000000"/>
        </w:rPr>
        <w:t>Fax</w:t>
      </w:r>
      <w:r>
        <w:rPr>
          <w:rFonts w:asciiTheme="minorEastAsia" w:eastAsiaTheme="minorEastAsia" w:hAnsiTheme="minorEastAsia" w:cs="幼圆"/>
          <w:color w:val="000000"/>
        </w:rPr>
        <w:t>：（</w:t>
      </w:r>
      <w:r>
        <w:rPr>
          <w:rFonts w:asciiTheme="minorEastAsia" w:eastAsiaTheme="minorEastAsia" w:hAnsiTheme="minorEastAsia" w:cs="幼圆"/>
          <w:color w:val="000000"/>
        </w:rPr>
        <w:t>86 10</w:t>
      </w:r>
      <w:r>
        <w:rPr>
          <w:rFonts w:asciiTheme="minorEastAsia" w:eastAsiaTheme="minorEastAsia" w:hAnsiTheme="minorEastAsia" w:cs="幼圆"/>
          <w:color w:val="000000"/>
        </w:rPr>
        <w:t>）</w:t>
      </w:r>
      <w:r>
        <w:rPr>
          <w:rFonts w:asciiTheme="minorEastAsia" w:eastAsiaTheme="minorEastAsia" w:hAnsiTheme="minorEastAsia" w:cs="幼圆"/>
          <w:color w:val="000000"/>
        </w:rPr>
        <w:t>51654839 ext.815</w:t>
      </w:r>
      <w:r>
        <w:rPr>
          <w:rFonts w:asciiTheme="minorEastAsia" w:eastAsiaTheme="minorEastAsia" w:hAnsiTheme="minorEastAsia" w:cs="幼圆"/>
          <w:color w:val="000000"/>
        </w:rPr>
        <w:br/>
        <w:t>E-mail</w:t>
      </w:r>
      <w:r>
        <w:rPr>
          <w:rFonts w:asciiTheme="minorEastAsia" w:eastAsiaTheme="minorEastAsia" w:hAnsiTheme="minorEastAsia" w:cs="幼圆"/>
          <w:color w:val="000000"/>
        </w:rPr>
        <w:t>：</w:t>
      </w:r>
      <w:r>
        <w:rPr>
          <w:rFonts w:asciiTheme="minorEastAsia" w:eastAsiaTheme="minorEastAsia" w:hAnsiTheme="minorEastAsia" w:cs="幼圆"/>
          <w:color w:val="000000"/>
        </w:rPr>
        <w:t>317779456</w:t>
      </w:r>
      <w:r>
        <w:rPr>
          <w:rFonts w:asciiTheme="minorEastAsia" w:eastAsiaTheme="minorEastAsia" w:hAnsiTheme="minorEastAsia" w:cs="幼圆" w:hint="eastAsia"/>
          <w:color w:val="000000"/>
        </w:rPr>
        <w:t>@qq.com</w:t>
      </w:r>
    </w:p>
    <w:p w:rsidR="000F02C9" w:rsidRDefault="000F02C9">
      <w:pPr>
        <w:snapToGrid w:val="0"/>
        <w:ind w:firstLineChars="750" w:firstLine="1800"/>
        <w:rPr>
          <w:rFonts w:asciiTheme="minorEastAsia" w:eastAsiaTheme="minorEastAsia" w:hAnsiTheme="minorEastAsia"/>
          <w:bCs/>
          <w:szCs w:val="22"/>
        </w:rPr>
      </w:pPr>
    </w:p>
    <w:p w:rsidR="000F02C9" w:rsidRDefault="000F02C9">
      <w:pPr>
        <w:snapToGrid w:val="0"/>
        <w:ind w:firstLineChars="750" w:firstLine="1800"/>
        <w:rPr>
          <w:rFonts w:asciiTheme="minorEastAsia" w:eastAsiaTheme="minorEastAsia" w:hAnsiTheme="minorEastAsia"/>
          <w:bCs/>
          <w:szCs w:val="22"/>
        </w:rPr>
      </w:pPr>
    </w:p>
    <w:p w:rsidR="000F02C9" w:rsidRDefault="00E8642E">
      <w:pPr>
        <w:snapToGrid w:val="0"/>
        <w:rPr>
          <w:rFonts w:asciiTheme="minorEastAsia" w:eastAsiaTheme="minorEastAsia" w:hAnsiTheme="minorEastAsia" w:cs="幼圆"/>
          <w:color w:val="000000"/>
        </w:rPr>
      </w:pPr>
      <w:r>
        <w:rPr>
          <w:rFonts w:asciiTheme="minorEastAsia" w:eastAsiaTheme="minorEastAsia" w:hAnsiTheme="minorEastAsia" w:cs="幼圆" w:hint="eastAsia"/>
          <w:color w:val="000000"/>
        </w:rPr>
        <w:t>附</w:t>
      </w:r>
      <w:r>
        <w:rPr>
          <w:rFonts w:asciiTheme="minorEastAsia" w:eastAsiaTheme="minorEastAsia" w:hAnsiTheme="minorEastAsia" w:cs="幼圆"/>
          <w:color w:val="000000"/>
        </w:rPr>
        <w:t>件一：</w:t>
      </w:r>
      <w:r>
        <w:rPr>
          <w:rFonts w:asciiTheme="minorEastAsia" w:eastAsiaTheme="minorEastAsia" w:hAnsiTheme="minorEastAsia" w:cs="幼圆" w:hint="eastAsia"/>
          <w:color w:val="000000"/>
        </w:rPr>
        <w:t>第六届中外会展项目合作洽谈会参会回执表</w:t>
      </w:r>
    </w:p>
    <w:p w:rsidR="000F02C9" w:rsidRDefault="00E8642E">
      <w:pPr>
        <w:snapToGrid w:val="0"/>
        <w:rPr>
          <w:rFonts w:asciiTheme="minorEastAsia" w:eastAsiaTheme="minorEastAsia" w:hAnsiTheme="minorEastAsia" w:cs="幼圆"/>
          <w:color w:val="000000"/>
        </w:rPr>
      </w:pPr>
      <w:r>
        <w:rPr>
          <w:rFonts w:asciiTheme="minorEastAsia" w:eastAsiaTheme="minorEastAsia" w:hAnsiTheme="minorEastAsia" w:cs="幼圆" w:hint="eastAsia"/>
          <w:color w:val="000000"/>
        </w:rPr>
        <w:t>附</w:t>
      </w:r>
      <w:r>
        <w:rPr>
          <w:rFonts w:asciiTheme="minorEastAsia" w:eastAsiaTheme="minorEastAsia" w:hAnsiTheme="minorEastAsia" w:cs="幼圆"/>
          <w:color w:val="000000"/>
        </w:rPr>
        <w:t>件二：</w:t>
      </w:r>
      <w:r>
        <w:rPr>
          <w:rFonts w:asciiTheme="minorEastAsia" w:eastAsiaTheme="minorEastAsia" w:hAnsiTheme="minorEastAsia" w:cs="幼圆" w:hint="eastAsia"/>
          <w:color w:val="000000"/>
        </w:rPr>
        <w:t>部</w:t>
      </w:r>
      <w:r>
        <w:rPr>
          <w:rFonts w:asciiTheme="minorEastAsia" w:eastAsiaTheme="minorEastAsia" w:hAnsiTheme="minorEastAsia" w:cs="幼圆"/>
          <w:color w:val="000000"/>
        </w:rPr>
        <w:t>分拟邀</w:t>
      </w:r>
      <w:r>
        <w:rPr>
          <w:rFonts w:asciiTheme="minorEastAsia" w:eastAsiaTheme="minorEastAsia" w:hAnsiTheme="minorEastAsia" w:cs="幼圆" w:hint="eastAsia"/>
          <w:color w:val="000000"/>
        </w:rPr>
        <w:t>参</w:t>
      </w:r>
      <w:r>
        <w:rPr>
          <w:rFonts w:asciiTheme="minorEastAsia" w:eastAsiaTheme="minorEastAsia" w:hAnsiTheme="minorEastAsia" w:cs="幼圆"/>
          <w:color w:val="000000"/>
        </w:rPr>
        <w:t>会嘉宾</w:t>
      </w: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0F02C9">
      <w:pPr>
        <w:snapToGrid w:val="0"/>
        <w:rPr>
          <w:rFonts w:asciiTheme="minorEastAsia" w:eastAsiaTheme="minorEastAsia" w:hAnsiTheme="minorEastAsia" w:cs="幼圆"/>
          <w:color w:val="000000"/>
        </w:rPr>
      </w:pPr>
    </w:p>
    <w:p w:rsidR="000F02C9" w:rsidRDefault="00E8642E" w:rsidP="00ED2855">
      <w:pPr>
        <w:snapToGrid w:val="0"/>
        <w:spacing w:beforeLines="50" w:afterLines="50"/>
        <w:jc w:val="left"/>
        <w:rPr>
          <w:rFonts w:ascii="微软雅黑" w:eastAsia="微软雅黑" w:hAnsi="微软雅黑" w:cs="幼圆"/>
          <w:b/>
          <w:color w:val="000000"/>
          <w:sz w:val="30"/>
          <w:szCs w:val="30"/>
        </w:rPr>
      </w:pPr>
      <w:r>
        <w:rPr>
          <w:rFonts w:ascii="微软雅黑" w:eastAsia="微软雅黑" w:hAnsi="微软雅黑" w:cs="幼圆" w:hint="eastAsia"/>
          <w:b/>
          <w:color w:val="000000"/>
          <w:sz w:val="30"/>
          <w:szCs w:val="30"/>
        </w:rPr>
        <w:lastRenderedPageBreak/>
        <w:t>附件</w:t>
      </w:r>
      <w:r>
        <w:rPr>
          <w:rFonts w:ascii="微软雅黑" w:eastAsia="微软雅黑" w:hAnsi="微软雅黑" w:cs="幼圆"/>
          <w:b/>
          <w:color w:val="000000"/>
          <w:sz w:val="30"/>
          <w:szCs w:val="30"/>
        </w:rPr>
        <w:t>一：</w:t>
      </w:r>
      <w:r>
        <w:rPr>
          <w:rFonts w:ascii="微软雅黑" w:eastAsia="微软雅黑" w:hAnsi="微软雅黑" w:cs="幼圆" w:hint="eastAsia"/>
          <w:b/>
          <w:color w:val="000000"/>
          <w:sz w:val="30"/>
          <w:szCs w:val="30"/>
        </w:rPr>
        <w:t xml:space="preserve"> </w:t>
      </w:r>
      <w:r>
        <w:rPr>
          <w:rFonts w:ascii="微软雅黑" w:eastAsia="微软雅黑" w:hAnsi="微软雅黑" w:cs="幼圆"/>
          <w:b/>
          <w:color w:val="000000"/>
          <w:sz w:val="30"/>
          <w:szCs w:val="30"/>
        </w:rPr>
        <w:t xml:space="preserve">   </w:t>
      </w:r>
      <w:r>
        <w:rPr>
          <w:rFonts w:ascii="微软雅黑" w:eastAsia="微软雅黑" w:hAnsi="微软雅黑" w:cs="幼圆" w:hint="eastAsia"/>
          <w:b/>
          <w:color w:val="000000"/>
          <w:sz w:val="30"/>
          <w:szCs w:val="30"/>
        </w:rPr>
        <w:t>第六届中外会展项目合作洽谈会参会回执表</w:t>
      </w:r>
    </w:p>
    <w:tbl>
      <w:tblPr>
        <w:tblW w:w="96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8" w:space="0" w:color="auto"/>
          <w:insideV w:val="single" w:sz="8" w:space="0" w:color="auto"/>
        </w:tblBorders>
        <w:shd w:val="clear" w:color="auto" w:fill="FFFFFF" w:themeFill="background1"/>
        <w:tblLayout w:type="fixed"/>
        <w:tblLook w:val="04A0"/>
      </w:tblPr>
      <w:tblGrid>
        <w:gridCol w:w="1573"/>
        <w:gridCol w:w="520"/>
        <w:gridCol w:w="7546"/>
      </w:tblGrid>
      <w:tr w:rsidR="000F02C9">
        <w:trPr>
          <w:trHeight w:val="510"/>
        </w:trPr>
        <w:tc>
          <w:tcPr>
            <w:tcW w:w="1573" w:type="dxa"/>
            <w:shd w:val="clear" w:color="auto" w:fill="FFFFFF" w:themeFill="background1"/>
            <w:vAlign w:val="center"/>
          </w:tcPr>
          <w:p w:rsidR="000F02C9" w:rsidRDefault="00E8642E">
            <w:pPr>
              <w:widowControl/>
              <w:spacing w:line="38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单位名称</w:t>
            </w:r>
          </w:p>
        </w:tc>
        <w:tc>
          <w:tcPr>
            <w:tcW w:w="8066" w:type="dxa"/>
            <w:gridSpan w:val="2"/>
            <w:shd w:val="clear" w:color="auto" w:fill="FFFFFF" w:themeFill="background1"/>
            <w:vAlign w:val="center"/>
          </w:tcPr>
          <w:p w:rsidR="000F02C9" w:rsidRDefault="00E8642E">
            <w:pPr>
              <w:widowControl/>
              <w:spacing w:line="380" w:lineRule="exact"/>
              <w:jc w:val="left"/>
              <w:rPr>
                <w:rFonts w:ascii="微软雅黑" w:eastAsia="微软雅黑" w:hAnsi="微软雅黑" w:cs="宋体"/>
                <w:color w:val="969696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A6A6A6" w:themeColor="background1" w:themeShade="A6"/>
                <w:kern w:val="0"/>
                <w:sz w:val="22"/>
                <w:szCs w:val="22"/>
              </w:rPr>
              <w:t>（请填写全名，作为贵单位在活动中对外展示名称）</w:t>
            </w:r>
          </w:p>
        </w:tc>
      </w:tr>
      <w:tr w:rsidR="000F02C9">
        <w:trPr>
          <w:trHeight w:val="510"/>
        </w:trPr>
        <w:tc>
          <w:tcPr>
            <w:tcW w:w="1573" w:type="dxa"/>
            <w:shd w:val="clear" w:color="auto" w:fill="FFFFFF" w:themeFill="background1"/>
            <w:vAlign w:val="center"/>
          </w:tcPr>
          <w:p w:rsidR="000F02C9" w:rsidRDefault="00E8642E">
            <w:pPr>
              <w:widowControl/>
              <w:spacing w:line="38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单位地址</w:t>
            </w:r>
          </w:p>
        </w:tc>
        <w:tc>
          <w:tcPr>
            <w:tcW w:w="8066" w:type="dxa"/>
            <w:gridSpan w:val="2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0F02C9" w:rsidRDefault="000F02C9">
            <w:pPr>
              <w:widowControl/>
              <w:spacing w:line="38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0F02C9">
        <w:trPr>
          <w:trHeight w:val="570"/>
        </w:trPr>
        <w:tc>
          <w:tcPr>
            <w:tcW w:w="9639" w:type="dxa"/>
            <w:gridSpan w:val="3"/>
            <w:shd w:val="clear" w:color="auto" w:fill="FFFFFF" w:themeFill="background1"/>
            <w:vAlign w:val="center"/>
          </w:tcPr>
          <w:p w:rsidR="000F02C9" w:rsidRDefault="00E8642E">
            <w:pPr>
              <w:widowControl/>
              <w:spacing w:line="38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参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会代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表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人员信息</w:t>
            </w:r>
          </w:p>
        </w:tc>
      </w:tr>
      <w:tr w:rsidR="000F02C9">
        <w:trPr>
          <w:trHeight w:val="570"/>
        </w:trPr>
        <w:tc>
          <w:tcPr>
            <w:tcW w:w="9639" w:type="dxa"/>
            <w:gridSpan w:val="3"/>
            <w:shd w:val="clear" w:color="auto" w:fill="FFFFFF" w:themeFill="background1"/>
            <w:vAlign w:val="center"/>
          </w:tcPr>
          <w:p w:rsidR="000F02C9" w:rsidRDefault="00E8642E">
            <w:pPr>
              <w:widowControl/>
              <w:spacing w:line="38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参会期间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2"/>
                <w:szCs w:val="22"/>
              </w:rPr>
              <w:t>第一联系人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：</w:t>
            </w:r>
          </w:p>
          <w:p w:rsidR="000F02C9" w:rsidRDefault="00E8642E">
            <w:pPr>
              <w:widowControl/>
              <w:spacing w:line="38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姓名：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          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职务：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      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手机：</w:t>
            </w:r>
          </w:p>
        </w:tc>
      </w:tr>
      <w:tr w:rsidR="000F02C9">
        <w:trPr>
          <w:trHeight w:val="923"/>
        </w:trPr>
        <w:tc>
          <w:tcPr>
            <w:tcW w:w="9639" w:type="dxa"/>
            <w:gridSpan w:val="3"/>
            <w:shd w:val="clear" w:color="auto" w:fill="FFFFFF" w:themeFill="background1"/>
            <w:vAlign w:val="center"/>
          </w:tcPr>
          <w:p w:rsidR="000F02C9" w:rsidRDefault="00E8642E">
            <w:pPr>
              <w:widowControl/>
              <w:spacing w:line="38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姓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名：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 xml:space="preserve">           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性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别：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 xml:space="preserve">        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职务：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            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手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机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：</w:t>
            </w:r>
          </w:p>
          <w:p w:rsidR="000F02C9" w:rsidRDefault="00E8642E">
            <w:pPr>
              <w:spacing w:line="38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邮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箱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：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                                          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 QQ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：</w:t>
            </w:r>
          </w:p>
        </w:tc>
      </w:tr>
      <w:tr w:rsidR="000F02C9">
        <w:trPr>
          <w:trHeight w:val="923"/>
        </w:trPr>
        <w:tc>
          <w:tcPr>
            <w:tcW w:w="9639" w:type="dxa"/>
            <w:gridSpan w:val="3"/>
            <w:shd w:val="clear" w:color="auto" w:fill="FFFFFF" w:themeFill="background1"/>
            <w:vAlign w:val="center"/>
          </w:tcPr>
          <w:p w:rsidR="000F02C9" w:rsidRDefault="00E8642E">
            <w:pPr>
              <w:widowControl/>
              <w:spacing w:line="38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姓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名：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 xml:space="preserve">           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性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别：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 xml:space="preserve">        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职务：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            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手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机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：</w:t>
            </w:r>
          </w:p>
          <w:p w:rsidR="000F02C9" w:rsidRDefault="00E8642E">
            <w:pPr>
              <w:spacing w:line="38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邮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箱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：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                                           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QQ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：</w:t>
            </w:r>
          </w:p>
        </w:tc>
      </w:tr>
      <w:tr w:rsidR="000F02C9">
        <w:trPr>
          <w:trHeight w:val="923"/>
        </w:trPr>
        <w:tc>
          <w:tcPr>
            <w:tcW w:w="9639" w:type="dxa"/>
            <w:gridSpan w:val="3"/>
            <w:shd w:val="clear" w:color="auto" w:fill="FFFFFF" w:themeFill="background1"/>
            <w:vAlign w:val="center"/>
          </w:tcPr>
          <w:p w:rsidR="000F02C9" w:rsidRDefault="00E8642E">
            <w:pPr>
              <w:widowControl/>
              <w:spacing w:line="38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姓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名：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 xml:space="preserve">           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性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别：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 xml:space="preserve">        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职务：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            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手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机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：</w:t>
            </w:r>
          </w:p>
          <w:p w:rsidR="000F02C9" w:rsidRDefault="00E8642E">
            <w:pPr>
              <w:widowControl/>
              <w:spacing w:line="38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邮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箱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：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                                         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  QQ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：</w:t>
            </w:r>
          </w:p>
        </w:tc>
      </w:tr>
      <w:tr w:rsidR="000F02C9">
        <w:trPr>
          <w:trHeight w:val="923"/>
        </w:trPr>
        <w:tc>
          <w:tcPr>
            <w:tcW w:w="9639" w:type="dxa"/>
            <w:gridSpan w:val="3"/>
            <w:shd w:val="clear" w:color="auto" w:fill="FFFFFF" w:themeFill="background1"/>
            <w:vAlign w:val="center"/>
          </w:tcPr>
          <w:p w:rsidR="000F02C9" w:rsidRDefault="00E8642E">
            <w:pPr>
              <w:widowControl/>
              <w:spacing w:line="38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姓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名：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 xml:space="preserve">           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性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别：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 xml:space="preserve">        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职务：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            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手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机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：</w:t>
            </w:r>
          </w:p>
          <w:p w:rsidR="000F02C9" w:rsidRDefault="00E8642E">
            <w:pPr>
              <w:widowControl/>
              <w:spacing w:line="38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邮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箱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：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                                         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  QQ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：</w:t>
            </w:r>
          </w:p>
        </w:tc>
      </w:tr>
      <w:tr w:rsidR="000F02C9">
        <w:trPr>
          <w:trHeight w:val="454"/>
        </w:trPr>
        <w:tc>
          <w:tcPr>
            <w:tcW w:w="9639" w:type="dxa"/>
            <w:gridSpan w:val="3"/>
            <w:shd w:val="clear" w:color="auto" w:fill="FFFFFF" w:themeFill="background1"/>
            <w:vAlign w:val="center"/>
          </w:tcPr>
          <w:p w:rsidR="000F02C9" w:rsidRDefault="00E8642E">
            <w:pPr>
              <w:widowControl/>
              <w:spacing w:line="300" w:lineRule="atLeas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▼是否有申报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2016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年金五星奖项：</w:t>
            </w:r>
          </w:p>
        </w:tc>
      </w:tr>
      <w:tr w:rsidR="000F02C9">
        <w:trPr>
          <w:cantSplit/>
          <w:trHeight w:val="621"/>
        </w:trPr>
        <w:tc>
          <w:tcPr>
            <w:tcW w:w="9639" w:type="dxa"/>
            <w:gridSpan w:val="3"/>
            <w:shd w:val="clear" w:color="auto" w:fill="FFFFFF" w:themeFill="background1"/>
            <w:vAlign w:val="center"/>
          </w:tcPr>
          <w:p w:rsidR="000F02C9" w:rsidRDefault="00E8642E">
            <w:pPr>
              <w:widowControl/>
              <w:snapToGrid w:val="0"/>
              <w:ind w:firstLineChars="50" w:firstLine="11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bookmarkStart w:id="2" w:name="OLE_LINK3"/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“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2016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金五星——全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国优秀会展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&amp;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出展人物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”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</w:p>
          <w:p w:rsidR="000F02C9" w:rsidRDefault="00E8642E">
            <w:pPr>
              <w:widowControl/>
              <w:snapToGrid w:val="0"/>
              <w:ind w:firstLineChars="50" w:firstLine="11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“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2016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金五星——全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国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优秀出展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组展单位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”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</w:p>
          <w:p w:rsidR="000F02C9" w:rsidRDefault="00E8642E">
            <w:pPr>
              <w:widowControl/>
              <w:snapToGrid w:val="0"/>
              <w:ind w:firstLineChars="50" w:firstLine="11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“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2016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金五星——全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国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优秀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组展单位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”</w:t>
            </w:r>
          </w:p>
          <w:p w:rsidR="000F02C9" w:rsidRDefault="00E8642E">
            <w:pPr>
              <w:widowControl/>
              <w:snapToGrid w:val="0"/>
              <w:ind w:firstLineChars="50" w:firstLine="11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“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2016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金五星——全国场馆新秀奖”</w:t>
            </w:r>
          </w:p>
          <w:p w:rsidR="000F02C9" w:rsidRDefault="00E8642E">
            <w:pPr>
              <w:widowControl/>
              <w:snapToGrid w:val="0"/>
              <w:ind w:firstLineChars="50" w:firstLine="11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“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2016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金五星——全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国优秀出展服务商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”</w:t>
            </w:r>
            <w:bookmarkEnd w:id="2"/>
          </w:p>
          <w:p w:rsidR="000F02C9" w:rsidRDefault="00E8642E">
            <w:pPr>
              <w:widowControl/>
              <w:snapToGrid w:val="0"/>
              <w:ind w:firstLineChars="50" w:firstLine="11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“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2016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金五星——优秀会展城市奖”</w:t>
            </w:r>
          </w:p>
          <w:p w:rsidR="000F02C9" w:rsidRDefault="00E8642E">
            <w:pPr>
              <w:widowControl/>
              <w:snapToGrid w:val="0"/>
              <w:ind w:firstLineChars="50" w:firstLine="11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“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2016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金五星——优秀会展服务供应商”</w:t>
            </w:r>
          </w:p>
          <w:p w:rsidR="000F02C9" w:rsidRDefault="00E8642E">
            <w:pPr>
              <w:widowControl/>
              <w:snapToGrid w:val="0"/>
              <w:ind w:firstLineChars="50" w:firstLine="11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“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2016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金五星——优秀会展行业协会奖”</w:t>
            </w:r>
          </w:p>
          <w:p w:rsidR="000F02C9" w:rsidRDefault="00E8642E">
            <w:pPr>
              <w:widowControl/>
              <w:snapToGrid w:val="0"/>
              <w:ind w:firstLineChars="50" w:firstLine="11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“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2016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金五星——优秀会展场馆奖”</w:t>
            </w:r>
          </w:p>
          <w:p w:rsidR="000F02C9" w:rsidRDefault="00E8642E">
            <w:pPr>
              <w:widowControl/>
              <w:snapToGrid w:val="0"/>
              <w:ind w:firstLineChars="50" w:firstLine="11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“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2016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金五星——优秀会展教育机构奖”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</w:p>
          <w:p w:rsidR="000F02C9" w:rsidRDefault="00E8642E">
            <w:pPr>
              <w:widowControl/>
              <w:snapToGrid w:val="0"/>
              <w:ind w:firstLineChars="50" w:firstLine="11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“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2016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金五星——优秀会展管理奖”</w:t>
            </w:r>
          </w:p>
        </w:tc>
      </w:tr>
      <w:tr w:rsidR="000F02C9">
        <w:trPr>
          <w:cantSplit/>
          <w:trHeight w:val="621"/>
        </w:trPr>
        <w:tc>
          <w:tcPr>
            <w:tcW w:w="2093" w:type="dxa"/>
            <w:gridSpan w:val="2"/>
            <w:shd w:val="clear" w:color="auto" w:fill="FFFFFF" w:themeFill="background1"/>
            <w:vAlign w:val="center"/>
          </w:tcPr>
          <w:p w:rsidR="000F02C9" w:rsidRDefault="00E8642E">
            <w:pPr>
              <w:widowControl/>
              <w:snapToGrid w:val="0"/>
              <w:ind w:firstLineChars="50" w:firstLine="110"/>
              <w:jc w:val="left"/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</w:pPr>
            <w:r>
              <w:rPr>
                <w:rFonts w:ascii="Segoe UI Symbol" w:eastAsia="微软雅黑" w:hAnsi="Segoe UI Symbol" w:cs="Segoe UI Symbol" w:hint="eastAsia"/>
                <w:color w:val="000000"/>
                <w:kern w:val="0"/>
                <w:sz w:val="22"/>
                <w:szCs w:val="22"/>
              </w:rPr>
              <w:t>展位眉头信息：</w:t>
            </w:r>
          </w:p>
        </w:tc>
        <w:tc>
          <w:tcPr>
            <w:tcW w:w="7546" w:type="dxa"/>
            <w:shd w:val="clear" w:color="auto" w:fill="FFFFFF" w:themeFill="background1"/>
            <w:vAlign w:val="center"/>
          </w:tcPr>
          <w:p w:rsidR="000F02C9" w:rsidRDefault="000F02C9">
            <w:pPr>
              <w:widowControl/>
              <w:snapToGrid w:val="0"/>
              <w:ind w:firstLineChars="50" w:firstLine="110"/>
              <w:jc w:val="left"/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</w:pPr>
          </w:p>
        </w:tc>
      </w:tr>
      <w:tr w:rsidR="000F02C9">
        <w:trPr>
          <w:cantSplit/>
          <w:trHeight w:val="1263"/>
        </w:trPr>
        <w:tc>
          <w:tcPr>
            <w:tcW w:w="9639" w:type="dxa"/>
            <w:gridSpan w:val="3"/>
            <w:shd w:val="clear" w:color="auto" w:fill="FFFFFF" w:themeFill="background1"/>
            <w:vAlign w:val="center"/>
          </w:tcPr>
          <w:p w:rsidR="000F02C9" w:rsidRDefault="00E8642E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▼参会类别与费用标准：</w:t>
            </w:r>
          </w:p>
          <w:p w:rsidR="000F02C9" w:rsidRDefault="00E8642E">
            <w:pPr>
              <w:spacing w:line="300" w:lineRule="atLeas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参会费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3800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元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人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Segoe UI Symbol" w:eastAsia="微软雅黑" w:hAnsi="Segoe UI Symbol" w:cs="Segoe UI Symbol" w:hint="eastAsia"/>
                <w:color w:val="000000"/>
                <w:kern w:val="0"/>
                <w:sz w:val="22"/>
                <w:szCs w:val="22"/>
              </w:rPr>
              <w:t>标准洽</w:t>
            </w: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谈席</w:t>
            </w:r>
            <w:r>
              <w:rPr>
                <w:rFonts w:ascii="Segoe UI Symbol" w:eastAsia="微软雅黑" w:hAnsi="Segoe UI Symbol" w:cs="Segoe UI Symbol" w:hint="eastAsia"/>
                <w:color w:val="000000"/>
                <w:kern w:val="0"/>
                <w:sz w:val="22"/>
                <w:szCs w:val="22"/>
              </w:rPr>
              <w:t>(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展位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)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费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10800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元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个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 xml:space="preserve">   </w:t>
            </w: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Segoe UI Symbol" w:eastAsia="微软雅黑" w:hAnsi="Segoe UI Symbol" w:cs="Segoe UI Symbol" w:hint="eastAsia"/>
                <w:color w:val="000000"/>
                <w:kern w:val="0"/>
                <w:sz w:val="22"/>
                <w:szCs w:val="22"/>
              </w:rPr>
              <w:t>光地</w:t>
            </w: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展区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1500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元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平米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(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18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平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米起卖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)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 xml:space="preserve">   </w:t>
            </w: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推介费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50000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元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项目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 xml:space="preserve">  </w:t>
            </w: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金五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星奖项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评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审费另见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通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知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 xml:space="preserve">    </w:t>
            </w: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赞助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(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另议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0F02C9">
        <w:trPr>
          <w:cantSplit/>
          <w:trHeight w:val="454"/>
        </w:trPr>
        <w:tc>
          <w:tcPr>
            <w:tcW w:w="9639" w:type="dxa"/>
            <w:gridSpan w:val="3"/>
            <w:shd w:val="clear" w:color="auto" w:fill="FFFFFF" w:themeFill="background1"/>
            <w:vAlign w:val="center"/>
          </w:tcPr>
          <w:p w:rsidR="000F02C9" w:rsidRDefault="00E8642E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lastRenderedPageBreak/>
              <w:t>▼参会选择：</w:t>
            </w:r>
          </w:p>
          <w:p w:rsidR="000F02C9" w:rsidRDefault="00E8642E">
            <w:pPr>
              <w:widowControl/>
              <w:spacing w:line="300" w:lineRule="atLeas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参会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  <w:u w:val="single"/>
              </w:rPr>
              <w:t xml:space="preserve">     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人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 xml:space="preserve">   </w:t>
            </w: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Segoe UI Symbol" w:eastAsia="微软雅黑" w:hAnsi="Segoe UI Symbol" w:cs="Segoe UI Symbol" w:hint="eastAsia"/>
                <w:color w:val="000000"/>
                <w:kern w:val="0"/>
                <w:sz w:val="22"/>
                <w:szCs w:val="22"/>
              </w:rPr>
              <w:t>标准洽</w:t>
            </w: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谈席</w:t>
            </w:r>
            <w:r>
              <w:rPr>
                <w:rFonts w:ascii="Segoe UI Symbol" w:eastAsia="微软雅黑" w:hAnsi="Segoe UI Symbol" w:cs="Segoe UI Symbol" w:hint="eastAsia"/>
                <w:color w:val="000000"/>
                <w:kern w:val="0"/>
                <w:sz w:val="22"/>
                <w:szCs w:val="22"/>
              </w:rPr>
              <w:t>(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展位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)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  <w:u w:val="single"/>
              </w:rPr>
              <w:t xml:space="preserve">     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个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 xml:space="preserve">   </w:t>
            </w: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Segoe UI Symbol" w:eastAsia="微软雅黑" w:hAnsi="Segoe UI Symbol" w:cs="Segoe UI Symbol" w:hint="eastAsia"/>
                <w:color w:val="000000"/>
                <w:kern w:val="0"/>
                <w:sz w:val="22"/>
                <w:szCs w:val="22"/>
              </w:rPr>
              <w:t>光地</w:t>
            </w: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展区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  <w:u w:val="single"/>
              </w:rPr>
              <w:t xml:space="preserve">         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平米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   </w:t>
            </w: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推介项目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  <w:u w:val="single"/>
              </w:rPr>
              <w:t xml:space="preserve">       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个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   </w:t>
            </w: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金五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星奖项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评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审费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另见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通知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   </w:t>
            </w: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赞助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(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另议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0F02C9">
        <w:trPr>
          <w:cantSplit/>
          <w:trHeight w:val="434"/>
        </w:trPr>
        <w:tc>
          <w:tcPr>
            <w:tcW w:w="1573" w:type="dxa"/>
            <w:shd w:val="clear" w:color="auto" w:fill="FFFFFF" w:themeFill="background1"/>
            <w:vAlign w:val="center"/>
          </w:tcPr>
          <w:p w:rsidR="000F02C9" w:rsidRDefault="00E8642E">
            <w:pPr>
              <w:widowControl/>
              <w:spacing w:line="300" w:lineRule="atLeas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费用信息</w:t>
            </w:r>
          </w:p>
        </w:tc>
        <w:tc>
          <w:tcPr>
            <w:tcW w:w="8066" w:type="dxa"/>
            <w:gridSpan w:val="2"/>
            <w:shd w:val="clear" w:color="auto" w:fill="FFFFFF" w:themeFill="background1"/>
            <w:vAlign w:val="center"/>
          </w:tcPr>
          <w:p w:rsidR="000F02C9" w:rsidRDefault="00E8642E">
            <w:pPr>
              <w:widowControl/>
              <w:spacing w:line="300" w:lineRule="atLeast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Arial" w:hint="eastAsia"/>
                <w:b/>
                <w:bCs/>
                <w:color w:val="000000"/>
                <w:kern w:val="0"/>
                <w:sz w:val="22"/>
                <w:szCs w:val="22"/>
              </w:rPr>
              <w:t>共计人民币大写：</w:t>
            </w:r>
            <w:r>
              <w:rPr>
                <w:rFonts w:ascii="微软雅黑" w:eastAsia="微软雅黑" w:hAnsi="微软雅黑" w:cs="Arial" w:hint="eastAsia"/>
                <w:b/>
                <w:bCs/>
                <w:color w:val="000000"/>
                <w:kern w:val="0"/>
                <w:sz w:val="22"/>
                <w:szCs w:val="22"/>
                <w:u w:val="single"/>
              </w:rPr>
              <w:t xml:space="preserve">                     </w:t>
            </w:r>
            <w:r>
              <w:rPr>
                <w:rFonts w:ascii="微软雅黑" w:eastAsia="微软雅黑" w:hAnsi="微软雅黑" w:cs="Arial" w:hint="eastAsia"/>
                <w:b/>
                <w:bCs/>
                <w:color w:val="000000"/>
                <w:kern w:val="0"/>
                <w:sz w:val="22"/>
                <w:szCs w:val="22"/>
              </w:rPr>
              <w:t>元整；小写：￥</w:t>
            </w:r>
            <w:r>
              <w:rPr>
                <w:rFonts w:ascii="微软雅黑" w:eastAsia="微软雅黑" w:hAnsi="微软雅黑" w:cs="Arial" w:hint="eastAsia"/>
                <w:b/>
                <w:bCs/>
                <w:color w:val="000000"/>
                <w:kern w:val="0"/>
                <w:sz w:val="22"/>
                <w:szCs w:val="22"/>
                <w:u w:val="single"/>
              </w:rPr>
              <w:t xml:space="preserve">               </w:t>
            </w:r>
          </w:p>
        </w:tc>
      </w:tr>
      <w:tr w:rsidR="000F02C9">
        <w:trPr>
          <w:cantSplit/>
          <w:trHeight w:val="835"/>
        </w:trPr>
        <w:tc>
          <w:tcPr>
            <w:tcW w:w="157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F02C9" w:rsidRDefault="00E8642E">
            <w:pPr>
              <w:widowControl/>
              <w:spacing w:line="300" w:lineRule="atLeas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收款帐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户信息</w:t>
            </w:r>
          </w:p>
        </w:tc>
        <w:tc>
          <w:tcPr>
            <w:tcW w:w="806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F02C9" w:rsidRDefault="00E8642E">
            <w:pPr>
              <w:snapToGrid w:val="0"/>
              <w:ind w:firstLineChars="15" w:firstLine="33"/>
              <w:rPr>
                <w:rFonts w:ascii="微软雅黑" w:eastAsia="微软雅黑" w:hAnsi="微软雅黑"/>
                <w:b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22"/>
                <w:szCs w:val="22"/>
              </w:rPr>
              <w:t>户名：北京新展国际文化传媒有限公司</w:t>
            </w:r>
          </w:p>
          <w:p w:rsidR="000F02C9" w:rsidRDefault="00E8642E">
            <w:pPr>
              <w:snapToGrid w:val="0"/>
              <w:ind w:firstLineChars="15" w:firstLine="33"/>
              <w:rPr>
                <w:rFonts w:ascii="微软雅黑" w:eastAsia="微软雅黑" w:hAnsi="微软雅黑"/>
                <w:b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22"/>
                <w:szCs w:val="22"/>
              </w:rPr>
              <w:t>账号：</w:t>
            </w:r>
            <w:r>
              <w:rPr>
                <w:rFonts w:ascii="微软雅黑" w:eastAsia="微软雅黑" w:hAnsi="微软雅黑"/>
                <w:b/>
                <w:color w:val="000000"/>
                <w:sz w:val="22"/>
                <w:szCs w:val="22"/>
              </w:rPr>
              <w:t>0200</w:t>
            </w:r>
            <w:r>
              <w:rPr>
                <w:rFonts w:ascii="微软雅黑" w:eastAsia="微软雅黑" w:hAnsi="微软雅黑" w:hint="eastAsia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/>
                <w:b/>
                <w:color w:val="000000"/>
                <w:sz w:val="22"/>
                <w:szCs w:val="22"/>
              </w:rPr>
              <w:t>2515</w:t>
            </w:r>
            <w:r>
              <w:rPr>
                <w:rFonts w:ascii="微软雅黑" w:eastAsia="微软雅黑" w:hAnsi="微软雅黑" w:hint="eastAsia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/>
                <w:b/>
                <w:color w:val="000000"/>
                <w:sz w:val="22"/>
                <w:szCs w:val="22"/>
              </w:rPr>
              <w:t>0920</w:t>
            </w:r>
            <w:r>
              <w:rPr>
                <w:rFonts w:ascii="微软雅黑" w:eastAsia="微软雅黑" w:hAnsi="微软雅黑" w:hint="eastAsia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/>
                <w:b/>
                <w:color w:val="000000"/>
                <w:sz w:val="22"/>
                <w:szCs w:val="22"/>
              </w:rPr>
              <w:t>0010</w:t>
            </w:r>
            <w:r>
              <w:rPr>
                <w:rFonts w:ascii="微软雅黑" w:eastAsia="微软雅黑" w:hAnsi="微软雅黑" w:hint="eastAsia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/>
                <w:b/>
                <w:color w:val="000000"/>
                <w:sz w:val="22"/>
                <w:szCs w:val="22"/>
              </w:rPr>
              <w:t>237</w:t>
            </w:r>
          </w:p>
          <w:p w:rsidR="000F02C9" w:rsidRDefault="00E8642E">
            <w:pPr>
              <w:snapToGrid w:val="0"/>
              <w:ind w:firstLineChars="15" w:firstLine="33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22"/>
                <w:szCs w:val="22"/>
              </w:rPr>
              <w:t>开户行：中国工商银行北京幸福街支行</w:t>
            </w:r>
          </w:p>
        </w:tc>
      </w:tr>
      <w:tr w:rsidR="000F02C9">
        <w:trPr>
          <w:cantSplit/>
          <w:trHeight w:val="392"/>
        </w:trPr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F02C9" w:rsidRDefault="00E8642E">
            <w:pPr>
              <w:widowControl/>
              <w:spacing w:line="300" w:lineRule="atLeas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发票抬头</w:t>
            </w:r>
          </w:p>
        </w:tc>
        <w:tc>
          <w:tcPr>
            <w:tcW w:w="80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F02C9" w:rsidRDefault="000F02C9">
            <w:pPr>
              <w:widowControl/>
              <w:spacing w:line="300" w:lineRule="atLeast"/>
              <w:ind w:firstLineChars="15" w:firstLine="33"/>
              <w:jc w:val="left"/>
              <w:rPr>
                <w:rFonts w:ascii="微软雅黑" w:eastAsia="微软雅黑" w:hAnsi="微软雅黑"/>
                <w:b/>
                <w:color w:val="000000"/>
                <w:sz w:val="22"/>
                <w:szCs w:val="22"/>
              </w:rPr>
            </w:pPr>
          </w:p>
        </w:tc>
      </w:tr>
      <w:tr w:rsidR="000F02C9">
        <w:trPr>
          <w:cantSplit/>
          <w:trHeight w:val="294"/>
        </w:trPr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F02C9" w:rsidRDefault="00E8642E">
            <w:pPr>
              <w:widowControl/>
              <w:spacing w:line="300" w:lineRule="atLeas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发票明细</w:t>
            </w:r>
          </w:p>
        </w:tc>
        <w:tc>
          <w:tcPr>
            <w:tcW w:w="80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F02C9" w:rsidRDefault="00E8642E">
            <w:pPr>
              <w:widowControl/>
              <w:spacing w:line="300" w:lineRule="atLeast"/>
              <w:ind w:firstLineChars="15" w:firstLine="3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参会费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  </w:t>
            </w: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会务费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  </w:t>
            </w: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会议费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  </w:t>
            </w: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信息费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  </w:t>
            </w: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展览展示费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 xml:space="preserve">  </w:t>
            </w: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信息费</w:t>
            </w:r>
          </w:p>
          <w:p w:rsidR="000F02C9" w:rsidRDefault="00E8642E">
            <w:pPr>
              <w:widowControl/>
              <w:spacing w:line="300" w:lineRule="atLeast"/>
              <w:ind w:firstLineChars="15" w:firstLine="33"/>
              <w:jc w:val="left"/>
              <w:rPr>
                <w:rFonts w:ascii="微软雅黑" w:eastAsia="微软雅黑" w:hAnsi="微软雅黑"/>
                <w:b/>
                <w:color w:val="000000"/>
                <w:sz w:val="22"/>
                <w:szCs w:val="22"/>
              </w:rPr>
            </w:pPr>
            <w:r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  <w:t>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其他</w:t>
            </w:r>
          </w:p>
        </w:tc>
      </w:tr>
      <w:tr w:rsidR="000F02C9">
        <w:trPr>
          <w:cantSplit/>
          <w:trHeight w:val="294"/>
        </w:trPr>
        <w:tc>
          <w:tcPr>
            <w:tcW w:w="157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F02C9" w:rsidRDefault="00E8642E">
            <w:pPr>
              <w:widowControl/>
              <w:spacing w:line="300" w:lineRule="atLeas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备注</w:t>
            </w:r>
          </w:p>
        </w:tc>
        <w:tc>
          <w:tcPr>
            <w:tcW w:w="806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F02C9" w:rsidRDefault="00E8642E">
            <w:pPr>
              <w:widowControl/>
              <w:spacing w:line="300" w:lineRule="atLeast"/>
              <w:ind w:firstLineChars="15" w:firstLine="33"/>
              <w:jc w:val="left"/>
              <w:rPr>
                <w:rFonts w:ascii="Segoe UI Symbol" w:eastAsia="微软雅黑" w:hAnsi="Segoe UI Symbol" w:cs="Segoe UI Symbol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A6A6A6" w:themeColor="background1" w:themeShade="A6"/>
                <w:kern w:val="0"/>
                <w:sz w:val="22"/>
                <w:szCs w:val="22"/>
              </w:rPr>
              <w:t>展位布置可自行联系</w:t>
            </w:r>
          </w:p>
        </w:tc>
      </w:tr>
    </w:tbl>
    <w:p w:rsidR="000F02C9" w:rsidRDefault="00E8642E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  <w:r>
        <w:rPr>
          <w:rFonts w:ascii="仿宋" w:eastAsia="仿宋" w:hAnsi="仿宋" w:cs="幼圆" w:hint="eastAsia"/>
          <w:color w:val="000000"/>
          <w:sz w:val="22"/>
          <w:szCs w:val="22"/>
        </w:rPr>
        <w:t>注：</w:t>
      </w:r>
      <w:r>
        <w:rPr>
          <w:rFonts w:ascii="仿宋" w:eastAsia="仿宋" w:hAnsi="仿宋" w:hint="eastAsia"/>
          <w:color w:val="000000"/>
          <w:sz w:val="22"/>
          <w:szCs w:val="22"/>
        </w:rPr>
        <w:t>请将回执填写完整后发送至</w:t>
      </w:r>
      <w:r>
        <w:rPr>
          <w:rFonts w:ascii="仿宋" w:eastAsia="仿宋" w:hAnsi="仿宋" w:cs="宋体" w:hint="eastAsia"/>
          <w:color w:val="000000"/>
          <w:kern w:val="0"/>
          <w:sz w:val="22"/>
          <w:szCs w:val="22"/>
        </w:rPr>
        <w:t>电子邮箱：</w:t>
      </w:r>
      <w:r>
        <w:rPr>
          <w:rFonts w:ascii="仿宋" w:eastAsia="仿宋" w:hAnsi="仿宋" w:hint="eastAsia"/>
          <w:sz w:val="22"/>
          <w:szCs w:val="22"/>
        </w:rPr>
        <w:t>2256409509@qq.com</w:t>
      </w:r>
      <w:r>
        <w:rPr>
          <w:rFonts w:ascii="仿宋" w:eastAsia="仿宋" w:hAnsi="仿宋" w:hint="eastAsia"/>
          <w:color w:val="000000"/>
          <w:sz w:val="22"/>
          <w:szCs w:val="22"/>
        </w:rPr>
        <w:t xml:space="preserve"> </w:t>
      </w:r>
      <w:r>
        <w:rPr>
          <w:rFonts w:ascii="仿宋" w:eastAsia="仿宋" w:hAnsi="仿宋" w:hint="eastAsia"/>
          <w:color w:val="000000"/>
          <w:sz w:val="22"/>
          <w:szCs w:val="22"/>
        </w:rPr>
        <w:t>电话：</w:t>
      </w:r>
      <w:r>
        <w:rPr>
          <w:rFonts w:ascii="仿宋" w:eastAsia="仿宋" w:hAnsi="仿宋" w:hint="eastAsia"/>
          <w:color w:val="000000"/>
          <w:sz w:val="22"/>
          <w:szCs w:val="22"/>
        </w:rPr>
        <w:t>010-51654840-811</w:t>
      </w:r>
    </w:p>
    <w:p w:rsidR="000F02C9" w:rsidRDefault="000F02C9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0F02C9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0F02C9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0F02C9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0F02C9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0F02C9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0F02C9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0F02C9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0F02C9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0F02C9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0F02C9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0F02C9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0F02C9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0F02C9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0F02C9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0F02C9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0F02C9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0F02C9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0F02C9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0F02C9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0F02C9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0F02C9" w:rsidP="00ED2855">
      <w:pPr>
        <w:snapToGrid w:val="0"/>
        <w:spacing w:beforeLines="15"/>
        <w:ind w:firstLineChars="64" w:firstLine="141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0F02C9" w:rsidP="00ED2855">
      <w:pPr>
        <w:snapToGrid w:val="0"/>
        <w:spacing w:beforeLines="15"/>
        <w:rPr>
          <w:rFonts w:ascii="仿宋" w:eastAsia="仿宋" w:hAnsi="仿宋"/>
          <w:color w:val="000000"/>
          <w:sz w:val="22"/>
          <w:szCs w:val="22"/>
        </w:rPr>
      </w:pPr>
    </w:p>
    <w:p w:rsidR="000F02C9" w:rsidRDefault="00E8642E" w:rsidP="00ED2855">
      <w:pPr>
        <w:snapToGrid w:val="0"/>
        <w:spacing w:beforeLines="50" w:afterLines="50"/>
        <w:jc w:val="left"/>
        <w:rPr>
          <w:rFonts w:ascii="微软雅黑" w:eastAsia="微软雅黑" w:hAnsi="微软雅黑"/>
          <w:b/>
          <w:bCs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sz w:val="30"/>
          <w:szCs w:val="30"/>
        </w:rPr>
        <w:lastRenderedPageBreak/>
        <w:t>附件</w:t>
      </w:r>
      <w:r>
        <w:rPr>
          <w:rFonts w:ascii="微软雅黑" w:eastAsia="微软雅黑" w:hAnsi="微软雅黑"/>
          <w:b/>
          <w:bCs/>
          <w:sz w:val="30"/>
          <w:szCs w:val="30"/>
        </w:rPr>
        <w:t>二：</w:t>
      </w:r>
      <w:r>
        <w:rPr>
          <w:rFonts w:ascii="微软雅黑" w:eastAsia="微软雅黑" w:hAnsi="微软雅黑" w:hint="eastAsia"/>
          <w:b/>
          <w:bCs/>
          <w:sz w:val="30"/>
          <w:szCs w:val="30"/>
        </w:rPr>
        <w:t>部分拟邀嘉宾名单：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姜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/>
          <w:bCs/>
          <w:szCs w:val="22"/>
        </w:rPr>
        <w:t>明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中</w:t>
      </w:r>
      <w:r>
        <w:rPr>
          <w:rFonts w:asciiTheme="minorEastAsia" w:eastAsiaTheme="minorEastAsia" w:hAnsiTheme="minorEastAsia"/>
          <w:bCs/>
          <w:szCs w:val="22"/>
        </w:rPr>
        <w:t>国商</w:t>
      </w:r>
      <w:r>
        <w:rPr>
          <w:rFonts w:asciiTheme="minorEastAsia" w:eastAsiaTheme="minorEastAsia" w:hAnsiTheme="minorEastAsia" w:hint="eastAsia"/>
          <w:bCs/>
          <w:szCs w:val="22"/>
        </w:rPr>
        <w:t>业联</w:t>
      </w:r>
      <w:r>
        <w:rPr>
          <w:rFonts w:asciiTheme="minorEastAsia" w:eastAsiaTheme="minorEastAsia" w:hAnsiTheme="minorEastAsia"/>
          <w:bCs/>
          <w:szCs w:val="22"/>
        </w:rPr>
        <w:t>合会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会</w:t>
      </w:r>
      <w:r>
        <w:rPr>
          <w:rFonts w:asciiTheme="minorEastAsia" w:eastAsiaTheme="minorEastAsia" w:hAnsiTheme="minorEastAsia"/>
          <w:bCs/>
          <w:szCs w:val="22"/>
        </w:rPr>
        <w:t>长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张效林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机械汽车展览联合会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秘书长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袁再青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中国会展经济研究会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会长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陈先进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国际展览业协会</w:t>
      </w:r>
      <w:r>
        <w:rPr>
          <w:rFonts w:asciiTheme="minorEastAsia" w:eastAsiaTheme="minorEastAsia" w:hAnsiTheme="minorEastAsia" w:hint="eastAsia"/>
          <w:bCs/>
          <w:szCs w:val="22"/>
        </w:rPr>
        <w:t>(UFI)</w:t>
      </w:r>
      <w:r>
        <w:rPr>
          <w:rFonts w:asciiTheme="minorEastAsia" w:eastAsiaTheme="minorEastAsia" w:hAnsiTheme="minorEastAsia" w:hint="eastAsia"/>
          <w:bCs/>
          <w:szCs w:val="22"/>
        </w:rPr>
        <w:t>名誉主席</w:t>
      </w:r>
      <w:r>
        <w:rPr>
          <w:rFonts w:asciiTheme="minorEastAsia" w:eastAsiaTheme="minorEastAsia" w:hAnsiTheme="minorEastAsia" w:hint="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上海市会展行业协会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会长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刘海莹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国家会议中心总经理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郑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智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中国城市会议展览业协会联盟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主席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刘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/>
          <w:bCs/>
          <w:szCs w:val="22"/>
        </w:rPr>
        <w:t>宁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中国工业设计协会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会长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proofErr w:type="spellStart"/>
      <w:r>
        <w:rPr>
          <w:rFonts w:asciiTheme="minorEastAsia" w:eastAsiaTheme="minorEastAsia" w:hAnsiTheme="minorEastAsia"/>
          <w:bCs/>
          <w:szCs w:val="22"/>
        </w:rPr>
        <w:t>Hattendorf</w:t>
      </w:r>
      <w:proofErr w:type="spellEnd"/>
      <w:r>
        <w:rPr>
          <w:rFonts w:asciiTheme="minorEastAsia" w:eastAsiaTheme="minorEastAsia" w:hAnsiTheme="minorEastAsia"/>
          <w:bCs/>
          <w:szCs w:val="22"/>
        </w:rPr>
        <w:t xml:space="preserve"> Kai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     </w:t>
      </w:r>
      <w:r>
        <w:rPr>
          <w:rFonts w:asciiTheme="minorEastAsia" w:eastAsiaTheme="minorEastAsia" w:hAnsiTheme="minorEastAsia" w:hint="eastAsia"/>
          <w:bCs/>
          <w:szCs w:val="22"/>
        </w:rPr>
        <w:t>国</w:t>
      </w:r>
      <w:r>
        <w:rPr>
          <w:rFonts w:asciiTheme="minorEastAsia" w:eastAsiaTheme="minorEastAsia" w:hAnsiTheme="minorEastAsia"/>
          <w:bCs/>
          <w:szCs w:val="22"/>
        </w:rPr>
        <w:t>际展览业协会（</w:t>
      </w:r>
      <w:r>
        <w:rPr>
          <w:rFonts w:asciiTheme="minorEastAsia" w:eastAsiaTheme="minorEastAsia" w:hAnsiTheme="minorEastAsia" w:hint="eastAsia"/>
          <w:bCs/>
          <w:szCs w:val="22"/>
        </w:rPr>
        <w:t>UFI</w:t>
      </w:r>
      <w:r>
        <w:rPr>
          <w:rFonts w:asciiTheme="minorEastAsia" w:eastAsiaTheme="minorEastAsia" w:hAnsiTheme="minorEastAsia" w:hint="eastAsia"/>
          <w:bCs/>
          <w:szCs w:val="22"/>
        </w:rPr>
        <w:t>）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主席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 xml:space="preserve">Mark Cochrane        </w:t>
      </w:r>
      <w:r>
        <w:rPr>
          <w:rFonts w:asciiTheme="minorEastAsia" w:eastAsiaTheme="minorEastAsia" w:hAnsiTheme="minorEastAsia" w:hint="eastAsia"/>
          <w:bCs/>
          <w:szCs w:val="22"/>
        </w:rPr>
        <w:t>国</w:t>
      </w:r>
      <w:r>
        <w:rPr>
          <w:rFonts w:asciiTheme="minorEastAsia" w:eastAsiaTheme="minorEastAsia" w:hAnsiTheme="minorEastAsia"/>
          <w:bCs/>
          <w:szCs w:val="22"/>
        </w:rPr>
        <w:t>际展览业协会（</w:t>
      </w:r>
      <w:r>
        <w:rPr>
          <w:rFonts w:asciiTheme="minorEastAsia" w:eastAsiaTheme="minorEastAsia" w:hAnsiTheme="minorEastAsia" w:hint="eastAsia"/>
          <w:bCs/>
          <w:szCs w:val="22"/>
        </w:rPr>
        <w:t>UFI</w:t>
      </w:r>
      <w:r>
        <w:rPr>
          <w:rFonts w:asciiTheme="minorEastAsia" w:eastAsiaTheme="minorEastAsia" w:hAnsiTheme="minorEastAsia" w:hint="eastAsia"/>
          <w:bCs/>
          <w:szCs w:val="22"/>
        </w:rPr>
        <w:t>）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亚</w:t>
      </w:r>
      <w:r>
        <w:rPr>
          <w:rFonts w:asciiTheme="minorEastAsia" w:eastAsiaTheme="minorEastAsia" w:hAnsiTheme="minorEastAsia"/>
          <w:bCs/>
          <w:szCs w:val="22"/>
        </w:rPr>
        <w:t>太</w:t>
      </w:r>
      <w:r>
        <w:rPr>
          <w:rFonts w:asciiTheme="minorEastAsia" w:eastAsiaTheme="minorEastAsia" w:hAnsiTheme="minorEastAsia" w:hint="eastAsia"/>
          <w:bCs/>
          <w:szCs w:val="22"/>
        </w:rPr>
        <w:t>区</w:t>
      </w:r>
      <w:r>
        <w:rPr>
          <w:rFonts w:asciiTheme="minorEastAsia" w:eastAsiaTheme="minorEastAsia" w:hAnsiTheme="minorEastAsia"/>
          <w:bCs/>
          <w:szCs w:val="22"/>
        </w:rPr>
        <w:t>分部经理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/>
          <w:bCs/>
          <w:szCs w:val="22"/>
        </w:rPr>
        <w:t xml:space="preserve">Cathy </w:t>
      </w:r>
      <w:proofErr w:type="spellStart"/>
      <w:r>
        <w:rPr>
          <w:rFonts w:asciiTheme="minorEastAsia" w:eastAsiaTheme="minorEastAsia" w:hAnsiTheme="minorEastAsia"/>
          <w:bCs/>
          <w:szCs w:val="22"/>
        </w:rPr>
        <w:t>Breden</w:t>
      </w:r>
      <w:proofErr w:type="spellEnd"/>
      <w:r>
        <w:rPr>
          <w:rFonts w:asciiTheme="minorEastAsia" w:eastAsiaTheme="minorEastAsia" w:hAnsiTheme="minor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     </w:t>
      </w:r>
      <w:r>
        <w:rPr>
          <w:rFonts w:asciiTheme="minorEastAsia" w:eastAsiaTheme="minorEastAsia" w:hAnsiTheme="minorEastAsia" w:hint="eastAsia"/>
          <w:bCs/>
          <w:szCs w:val="22"/>
        </w:rPr>
        <w:t>国际展览与活动协会（</w:t>
      </w:r>
      <w:r>
        <w:rPr>
          <w:rFonts w:asciiTheme="minorEastAsia" w:eastAsiaTheme="minorEastAsia" w:hAnsiTheme="minorEastAsia" w:hint="eastAsia"/>
          <w:bCs/>
          <w:szCs w:val="22"/>
        </w:rPr>
        <w:t>IAEE</w:t>
      </w:r>
      <w:r>
        <w:rPr>
          <w:rFonts w:asciiTheme="minorEastAsia" w:eastAsiaTheme="minorEastAsia" w:hAnsiTheme="minorEastAsia" w:hint="eastAsia"/>
          <w:bCs/>
          <w:szCs w:val="22"/>
        </w:rPr>
        <w:t>）执行副总裁、首席运营官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 xml:space="preserve">David Audrain        </w:t>
      </w:r>
      <w:r>
        <w:rPr>
          <w:rFonts w:asciiTheme="minorEastAsia" w:eastAsiaTheme="minorEastAsia" w:hAnsiTheme="minorEastAsia" w:hint="eastAsia"/>
          <w:bCs/>
          <w:szCs w:val="22"/>
        </w:rPr>
        <w:t>独立组展商协会（</w:t>
      </w:r>
      <w:r>
        <w:rPr>
          <w:rFonts w:asciiTheme="minorEastAsia" w:eastAsiaTheme="minorEastAsia" w:hAnsiTheme="minorEastAsia" w:hint="eastAsia"/>
          <w:bCs/>
          <w:szCs w:val="22"/>
        </w:rPr>
        <w:t>SISO</w:t>
      </w:r>
      <w:r>
        <w:rPr>
          <w:rFonts w:asciiTheme="minorEastAsia" w:eastAsiaTheme="minorEastAsia" w:hAnsiTheme="minorEastAsia" w:hint="eastAsia"/>
          <w:bCs/>
          <w:szCs w:val="22"/>
        </w:rPr>
        <w:t>）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主席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 xml:space="preserve">Aloysius </w:t>
      </w:r>
      <w:proofErr w:type="spellStart"/>
      <w:r>
        <w:rPr>
          <w:rFonts w:asciiTheme="minorEastAsia" w:eastAsiaTheme="minorEastAsia" w:hAnsiTheme="minorEastAsia" w:hint="eastAsia"/>
          <w:bCs/>
          <w:szCs w:val="22"/>
        </w:rPr>
        <w:t>Arlando</w:t>
      </w:r>
      <w:proofErr w:type="spellEnd"/>
      <w:r>
        <w:rPr>
          <w:rFonts w:asciiTheme="minorEastAsia" w:eastAsiaTheme="minorEastAsia" w:hAnsiTheme="minorEastAsia" w:hint="eastAsia"/>
          <w:bCs/>
          <w:szCs w:val="22"/>
        </w:rPr>
        <w:t xml:space="preserve">     </w:t>
      </w:r>
      <w:r>
        <w:rPr>
          <w:rFonts w:asciiTheme="minorEastAsia" w:eastAsiaTheme="minorEastAsia" w:hAnsiTheme="minorEastAsia" w:hint="eastAsia"/>
          <w:bCs/>
          <w:szCs w:val="22"/>
        </w:rPr>
        <w:t>国际会议中心协会（</w:t>
      </w:r>
      <w:r>
        <w:rPr>
          <w:rFonts w:asciiTheme="minorEastAsia" w:eastAsiaTheme="minorEastAsia" w:hAnsiTheme="minorEastAsia" w:hint="eastAsia"/>
          <w:bCs/>
          <w:szCs w:val="22"/>
        </w:rPr>
        <w:t>AIPC</w:t>
      </w:r>
      <w:r>
        <w:rPr>
          <w:rFonts w:asciiTheme="minorEastAsia" w:eastAsiaTheme="minorEastAsia" w:hAnsiTheme="minorEastAsia" w:hint="eastAsia"/>
          <w:bCs/>
          <w:szCs w:val="22"/>
        </w:rPr>
        <w:t>）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首席官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 xml:space="preserve">Michel </w:t>
      </w:r>
      <w:proofErr w:type="spellStart"/>
      <w:r>
        <w:rPr>
          <w:rFonts w:asciiTheme="minorEastAsia" w:eastAsiaTheme="minorEastAsia" w:hAnsiTheme="minorEastAsia" w:hint="eastAsia"/>
          <w:bCs/>
          <w:szCs w:val="22"/>
        </w:rPr>
        <w:t>Neijmann</w:t>
      </w:r>
      <w:proofErr w:type="spellEnd"/>
      <w:r>
        <w:rPr>
          <w:rFonts w:asciiTheme="minorEastAsia" w:eastAsiaTheme="minorEastAsia" w:hAnsiTheme="minorEastAsia" w:hint="eastAsia"/>
          <w:bCs/>
          <w:szCs w:val="22"/>
        </w:rPr>
        <w:t xml:space="preserve">      </w:t>
      </w:r>
      <w:r>
        <w:rPr>
          <w:rFonts w:asciiTheme="minorEastAsia" w:eastAsiaTheme="minorEastAsia" w:hAnsiTheme="minorEastAsia" w:hint="eastAsia"/>
          <w:bCs/>
          <w:szCs w:val="22"/>
        </w:rPr>
        <w:t>国际专业会议组织者协会（</w:t>
      </w:r>
      <w:r>
        <w:rPr>
          <w:rFonts w:asciiTheme="minorEastAsia" w:eastAsiaTheme="minorEastAsia" w:hAnsiTheme="minorEastAsia" w:hint="eastAsia"/>
          <w:bCs/>
          <w:szCs w:val="22"/>
        </w:rPr>
        <w:t>IAPCO</w:t>
      </w:r>
      <w:r>
        <w:rPr>
          <w:rFonts w:asciiTheme="minorEastAsia" w:eastAsiaTheme="minorEastAsia" w:hAnsiTheme="minorEastAsia" w:hint="eastAsia"/>
          <w:bCs/>
          <w:szCs w:val="22"/>
        </w:rPr>
        <w:t>）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总裁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 xml:space="preserve">Paul Van Deventer    </w:t>
      </w:r>
      <w:r>
        <w:rPr>
          <w:rFonts w:asciiTheme="minorEastAsia" w:eastAsiaTheme="minorEastAsia" w:hAnsiTheme="minorEastAsia"/>
          <w:bCs/>
          <w:szCs w:val="22"/>
        </w:rPr>
        <w:t>国际会议专家联盟协会</w:t>
      </w:r>
      <w:r>
        <w:rPr>
          <w:rFonts w:asciiTheme="minorEastAsia" w:eastAsiaTheme="minorEastAsia" w:hAnsiTheme="minorEastAsia" w:hint="eastAsia"/>
          <w:bCs/>
          <w:szCs w:val="22"/>
        </w:rPr>
        <w:t>（</w:t>
      </w:r>
      <w:r>
        <w:rPr>
          <w:rFonts w:asciiTheme="minorEastAsia" w:eastAsiaTheme="minorEastAsia" w:hAnsiTheme="minorEastAsia" w:hint="eastAsia"/>
          <w:bCs/>
          <w:szCs w:val="22"/>
        </w:rPr>
        <w:t>MPI</w:t>
      </w:r>
      <w:r>
        <w:rPr>
          <w:rFonts w:asciiTheme="minorEastAsia" w:eastAsiaTheme="minorEastAsia" w:hAnsiTheme="minorEastAsia" w:hint="eastAsia"/>
          <w:bCs/>
          <w:szCs w:val="22"/>
        </w:rPr>
        <w:t>）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总裁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 xml:space="preserve">Rajeev </w:t>
      </w:r>
      <w:proofErr w:type="spellStart"/>
      <w:r>
        <w:rPr>
          <w:rFonts w:asciiTheme="minorEastAsia" w:eastAsiaTheme="minorEastAsia" w:hAnsiTheme="minorEastAsia" w:hint="eastAsia"/>
          <w:bCs/>
          <w:szCs w:val="22"/>
        </w:rPr>
        <w:t>Kohli</w:t>
      </w:r>
      <w:proofErr w:type="spellEnd"/>
      <w:r>
        <w:rPr>
          <w:rFonts w:asciiTheme="minorEastAsia" w:eastAsiaTheme="minorEastAsia" w:hAnsiTheme="minorEastAsia" w:hint="eastAsia"/>
          <w:bCs/>
          <w:szCs w:val="22"/>
        </w:rPr>
        <w:t xml:space="preserve">         </w:t>
      </w:r>
      <w:r>
        <w:rPr>
          <w:rFonts w:asciiTheme="minorEastAsia" w:eastAsiaTheme="minorEastAsia" w:hAnsiTheme="minorEastAsia" w:hint="eastAsia"/>
          <w:bCs/>
          <w:szCs w:val="22"/>
        </w:rPr>
        <w:t>奖励旅游联盟（</w:t>
      </w:r>
      <w:r>
        <w:rPr>
          <w:rFonts w:asciiTheme="minorEastAsia" w:eastAsiaTheme="minorEastAsia" w:hAnsiTheme="minorEastAsia" w:hint="eastAsia"/>
          <w:bCs/>
          <w:szCs w:val="22"/>
        </w:rPr>
        <w:t>SITE</w:t>
      </w:r>
      <w:r>
        <w:rPr>
          <w:rFonts w:asciiTheme="minorEastAsia" w:eastAsiaTheme="minorEastAsia" w:hAnsiTheme="minorEastAsia" w:hint="eastAsia"/>
          <w:bCs/>
          <w:szCs w:val="22"/>
        </w:rPr>
        <w:t>）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总裁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/>
          <w:bCs/>
          <w:szCs w:val="22"/>
        </w:rPr>
        <w:t xml:space="preserve">Bo-Kyung </w:t>
      </w:r>
      <w:proofErr w:type="spellStart"/>
      <w:r>
        <w:rPr>
          <w:rFonts w:asciiTheme="minorEastAsia" w:eastAsiaTheme="minorEastAsia" w:hAnsiTheme="minorEastAsia"/>
          <w:bCs/>
          <w:szCs w:val="22"/>
        </w:rPr>
        <w:t>Byun</w:t>
      </w:r>
      <w:proofErr w:type="spellEnd"/>
      <w:r>
        <w:rPr>
          <w:rFonts w:asciiTheme="minorEastAsia" w:eastAsiaTheme="minorEastAsia" w:hAnsiTheme="minorEastAsia" w:hint="eastAsia"/>
          <w:bCs/>
          <w:szCs w:val="22"/>
        </w:rPr>
        <w:t xml:space="preserve">        </w:t>
      </w:r>
      <w:r>
        <w:rPr>
          <w:rFonts w:asciiTheme="minorEastAsia" w:eastAsiaTheme="minorEastAsia" w:hAnsiTheme="minorEastAsia" w:hint="eastAsia"/>
          <w:bCs/>
          <w:szCs w:val="22"/>
        </w:rPr>
        <w:t>韩国展览业振兴会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主席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proofErr w:type="spellStart"/>
      <w:r>
        <w:rPr>
          <w:rFonts w:asciiTheme="minorEastAsia" w:eastAsiaTheme="minorEastAsia" w:hAnsiTheme="minorEastAsia"/>
          <w:bCs/>
          <w:szCs w:val="22"/>
        </w:rPr>
        <w:t>Weerasak</w:t>
      </w:r>
      <w:proofErr w:type="spellEnd"/>
      <w:r>
        <w:rPr>
          <w:rFonts w:asciiTheme="minorEastAsia" w:eastAsiaTheme="minorEastAsia" w:hAnsiTheme="minorEastAsia"/>
          <w:bCs/>
          <w:szCs w:val="22"/>
        </w:rPr>
        <w:t xml:space="preserve"> </w:t>
      </w:r>
      <w:proofErr w:type="spellStart"/>
      <w:r>
        <w:rPr>
          <w:rFonts w:asciiTheme="minorEastAsia" w:eastAsiaTheme="minorEastAsia" w:hAnsiTheme="minorEastAsia"/>
          <w:bCs/>
          <w:szCs w:val="22"/>
        </w:rPr>
        <w:t>Kowsurat</w:t>
      </w:r>
      <w:proofErr w:type="spellEnd"/>
      <w:r>
        <w:rPr>
          <w:rFonts w:asciiTheme="minorEastAsia" w:eastAsiaTheme="minorEastAsia" w:hAnsiTheme="minorEastAsia" w:hint="eastAsia"/>
          <w:bCs/>
          <w:szCs w:val="22"/>
        </w:rPr>
        <w:t xml:space="preserve">    </w:t>
      </w:r>
      <w:r>
        <w:rPr>
          <w:rFonts w:asciiTheme="minorEastAsia" w:eastAsiaTheme="minorEastAsia" w:hAnsiTheme="minorEastAsia" w:hint="eastAsia"/>
          <w:bCs/>
          <w:szCs w:val="22"/>
        </w:rPr>
        <w:t>泰国会议展览局（</w:t>
      </w:r>
      <w:r>
        <w:rPr>
          <w:rFonts w:asciiTheme="minorEastAsia" w:eastAsiaTheme="minorEastAsia" w:hAnsiTheme="minorEastAsia" w:hint="eastAsia"/>
          <w:bCs/>
          <w:szCs w:val="22"/>
        </w:rPr>
        <w:t>TCEB</w:t>
      </w:r>
      <w:r>
        <w:rPr>
          <w:rFonts w:asciiTheme="minorEastAsia" w:eastAsiaTheme="minorEastAsia" w:hAnsiTheme="minorEastAsia"/>
          <w:bCs/>
          <w:szCs w:val="22"/>
        </w:rPr>
        <w:t>）</w:t>
      </w:r>
      <w:r>
        <w:rPr>
          <w:rFonts w:asciiTheme="minorEastAsia" w:eastAsiaTheme="minorEastAsia" w:hAnsiTheme="minor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主席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proofErr w:type="spellStart"/>
      <w:r>
        <w:rPr>
          <w:rFonts w:asciiTheme="minorEastAsia" w:eastAsiaTheme="minorEastAsia" w:hAnsiTheme="minorEastAsia" w:hint="eastAsia"/>
          <w:bCs/>
          <w:szCs w:val="22"/>
        </w:rPr>
        <w:t>J</w:t>
      </w:r>
      <w:r>
        <w:rPr>
          <w:rFonts w:asciiTheme="minorEastAsia" w:eastAsiaTheme="minorEastAsia" w:hAnsiTheme="minorEastAsia"/>
          <w:bCs/>
          <w:szCs w:val="22"/>
        </w:rPr>
        <w:t>aruwan</w:t>
      </w:r>
      <w:proofErr w:type="spellEnd"/>
      <w:r>
        <w:rPr>
          <w:rFonts w:asciiTheme="minorEastAsia" w:eastAsiaTheme="minorEastAsia" w:hAnsiTheme="minorEastAsia"/>
          <w:bCs/>
          <w:szCs w:val="22"/>
        </w:rPr>
        <w:t xml:space="preserve"> </w:t>
      </w:r>
      <w:proofErr w:type="spellStart"/>
      <w:r>
        <w:rPr>
          <w:rFonts w:asciiTheme="minorEastAsia" w:eastAsiaTheme="minorEastAsia" w:hAnsiTheme="minorEastAsia"/>
          <w:bCs/>
          <w:szCs w:val="22"/>
        </w:rPr>
        <w:t>Suwanasat</w:t>
      </w:r>
      <w:proofErr w:type="spellEnd"/>
      <w:r>
        <w:rPr>
          <w:rFonts w:asciiTheme="minorEastAsia" w:eastAsiaTheme="minorEastAsia" w:hAnsiTheme="minorEastAsia"/>
          <w:bCs/>
          <w:szCs w:val="22"/>
        </w:rPr>
        <w:t xml:space="preserve">    </w:t>
      </w:r>
      <w:r>
        <w:rPr>
          <w:rFonts w:asciiTheme="minorEastAsia" w:eastAsiaTheme="minorEastAsia" w:hAnsiTheme="minorEastAsia" w:hint="eastAsia"/>
          <w:bCs/>
          <w:szCs w:val="22"/>
        </w:rPr>
        <w:t>泰</w:t>
      </w:r>
      <w:r>
        <w:rPr>
          <w:rFonts w:asciiTheme="minorEastAsia" w:eastAsiaTheme="minorEastAsia" w:hAnsiTheme="minorEastAsia"/>
          <w:bCs/>
          <w:szCs w:val="22"/>
        </w:rPr>
        <w:t>国会议展览局</w:t>
      </w:r>
      <w:r>
        <w:rPr>
          <w:rFonts w:asciiTheme="minorEastAsia" w:eastAsiaTheme="minorEastAsia" w:hAnsiTheme="minorEastAsia" w:hint="eastAsia"/>
          <w:bCs/>
          <w:szCs w:val="22"/>
        </w:rPr>
        <w:t>（</w:t>
      </w:r>
      <w:r>
        <w:rPr>
          <w:rFonts w:asciiTheme="minorEastAsia" w:eastAsiaTheme="minorEastAsia" w:hAnsiTheme="minorEastAsia" w:hint="eastAsia"/>
          <w:bCs/>
          <w:szCs w:val="22"/>
        </w:rPr>
        <w:t>TCEB</w:t>
      </w:r>
      <w:r>
        <w:rPr>
          <w:rFonts w:asciiTheme="minorEastAsia" w:eastAsiaTheme="minorEastAsia" w:hAnsiTheme="minorEastAsia"/>
          <w:bCs/>
          <w:szCs w:val="22"/>
        </w:rPr>
        <w:t>）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展览</w:t>
      </w:r>
      <w:r>
        <w:rPr>
          <w:rFonts w:asciiTheme="minorEastAsia" w:eastAsiaTheme="minorEastAsia" w:hAnsiTheme="minorEastAsia"/>
          <w:bCs/>
          <w:szCs w:val="22"/>
        </w:rPr>
        <w:t>活动部总监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/>
          <w:bCs/>
          <w:szCs w:val="22"/>
        </w:rPr>
        <w:t xml:space="preserve">Olivier </w:t>
      </w:r>
      <w:proofErr w:type="spellStart"/>
      <w:r>
        <w:rPr>
          <w:rFonts w:asciiTheme="minorEastAsia" w:eastAsiaTheme="minorEastAsia" w:hAnsiTheme="minorEastAsia"/>
          <w:bCs/>
          <w:szCs w:val="22"/>
        </w:rPr>
        <w:t>Mellerio</w:t>
      </w:r>
      <w:proofErr w:type="spellEnd"/>
      <w:r>
        <w:rPr>
          <w:rFonts w:asciiTheme="minorEastAsia" w:eastAsiaTheme="minorEastAsia" w:hAnsiTheme="minorEastAsia" w:hint="eastAsia"/>
          <w:bCs/>
          <w:szCs w:val="22"/>
        </w:rPr>
        <w:t xml:space="preserve">     </w:t>
      </w:r>
      <w:r>
        <w:rPr>
          <w:rFonts w:asciiTheme="minorEastAsia" w:eastAsiaTheme="minorEastAsia" w:hAnsiTheme="minorEastAsia" w:hint="eastAsia"/>
          <w:bCs/>
          <w:szCs w:val="22"/>
        </w:rPr>
        <w:t>法国国际专业展促进会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主席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proofErr w:type="spellStart"/>
      <w:r>
        <w:rPr>
          <w:rFonts w:asciiTheme="minorEastAsia" w:eastAsiaTheme="minorEastAsia" w:hAnsiTheme="minorEastAsia"/>
          <w:bCs/>
          <w:szCs w:val="22"/>
        </w:rPr>
        <w:t>L</w:t>
      </w:r>
      <w:r>
        <w:rPr>
          <w:rFonts w:asciiTheme="minorEastAsia" w:eastAsiaTheme="minorEastAsia" w:hAnsiTheme="minorEastAsia" w:hint="eastAsia"/>
          <w:bCs/>
          <w:szCs w:val="22"/>
        </w:rPr>
        <w:t>aila</w:t>
      </w:r>
      <w:proofErr w:type="spellEnd"/>
      <w:r>
        <w:rPr>
          <w:rFonts w:asciiTheme="minorEastAsia" w:eastAsiaTheme="minorEastAsia" w:hAnsiTheme="minorEastAsia" w:hint="eastAsia"/>
          <w:bCs/>
          <w:szCs w:val="22"/>
        </w:rPr>
        <w:t xml:space="preserve"> Ahmed </w:t>
      </w:r>
      <w:proofErr w:type="spellStart"/>
      <w:r>
        <w:rPr>
          <w:rFonts w:asciiTheme="minorEastAsia" w:eastAsiaTheme="minorEastAsia" w:hAnsiTheme="minorEastAsia" w:hint="eastAsia"/>
          <w:bCs/>
          <w:szCs w:val="22"/>
        </w:rPr>
        <w:t>Gamal</w:t>
      </w:r>
      <w:proofErr w:type="spellEnd"/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bCs/>
          <w:szCs w:val="22"/>
        </w:rPr>
        <w:t>Eldin</w:t>
      </w:r>
      <w:proofErr w:type="spellEnd"/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bCs/>
          <w:szCs w:val="22"/>
        </w:rPr>
        <w:t>Elmolla</w:t>
      </w:r>
      <w:proofErr w:type="spellEnd"/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埃及会展局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总经理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 xml:space="preserve">Marco </w:t>
      </w:r>
      <w:proofErr w:type="spellStart"/>
      <w:r>
        <w:rPr>
          <w:rFonts w:asciiTheme="minorEastAsia" w:eastAsiaTheme="minorEastAsia" w:hAnsiTheme="minorEastAsia" w:hint="eastAsia"/>
          <w:bCs/>
          <w:szCs w:val="22"/>
        </w:rPr>
        <w:t>Spinger</w:t>
      </w:r>
      <w:proofErr w:type="spellEnd"/>
      <w:r>
        <w:rPr>
          <w:rFonts w:asciiTheme="minorEastAsia" w:eastAsiaTheme="minorEastAsia" w:hAnsiTheme="minorEastAsia" w:hint="eastAsia"/>
          <w:bCs/>
          <w:szCs w:val="22"/>
        </w:rPr>
        <w:t xml:space="preserve">        </w:t>
      </w:r>
      <w:r>
        <w:rPr>
          <w:rFonts w:asciiTheme="minorEastAsia" w:eastAsiaTheme="minorEastAsia" w:hAnsiTheme="minorEastAsia" w:hint="eastAsia"/>
          <w:bCs/>
          <w:szCs w:val="22"/>
        </w:rPr>
        <w:t>德国经济展览委员会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国际市场部总监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 xml:space="preserve">Chet Burchett </w:t>
      </w:r>
      <w:r>
        <w:rPr>
          <w:rFonts w:asciiTheme="minorEastAsia" w:eastAsiaTheme="minorEastAsia" w:hAnsiTheme="minorEastAsia"/>
          <w:bCs/>
          <w:szCs w:val="22"/>
        </w:rPr>
        <w:t xml:space="preserve">       </w:t>
      </w:r>
      <w:r>
        <w:rPr>
          <w:rFonts w:asciiTheme="minorEastAsia" w:eastAsiaTheme="minorEastAsia" w:hAnsiTheme="minorEastAsia" w:hint="eastAsia"/>
          <w:bCs/>
          <w:szCs w:val="22"/>
        </w:rPr>
        <w:t>励展博览集团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首席执行官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/>
          <w:bCs/>
          <w:szCs w:val="22"/>
        </w:rPr>
        <w:t xml:space="preserve">Charlie McCurdy      </w:t>
      </w:r>
      <w:r>
        <w:rPr>
          <w:rFonts w:asciiTheme="minorEastAsia" w:eastAsiaTheme="minorEastAsia" w:hAnsiTheme="minorEastAsia" w:hint="eastAsia"/>
          <w:bCs/>
          <w:szCs w:val="22"/>
        </w:rPr>
        <w:t>英富</w:t>
      </w:r>
      <w:r>
        <w:rPr>
          <w:rFonts w:asciiTheme="minorEastAsia" w:eastAsiaTheme="minorEastAsia" w:hAnsiTheme="minorEastAsia"/>
          <w:bCs/>
          <w:szCs w:val="22"/>
        </w:rPr>
        <w:t>曼展览全球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/>
          <w:bCs/>
          <w:szCs w:val="22"/>
        </w:rPr>
        <w:t>总裁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A</w:t>
      </w:r>
      <w:r>
        <w:rPr>
          <w:rFonts w:asciiTheme="minorEastAsia" w:eastAsiaTheme="minorEastAsia" w:hAnsiTheme="minorEastAsia"/>
          <w:bCs/>
          <w:szCs w:val="22"/>
        </w:rPr>
        <w:t xml:space="preserve">xel </w:t>
      </w:r>
      <w:proofErr w:type="spellStart"/>
      <w:r>
        <w:rPr>
          <w:rFonts w:asciiTheme="minorEastAsia" w:eastAsiaTheme="minorEastAsia" w:hAnsiTheme="minorEastAsia"/>
          <w:bCs/>
          <w:szCs w:val="22"/>
        </w:rPr>
        <w:t>Bartkus</w:t>
      </w:r>
      <w:proofErr w:type="spellEnd"/>
      <w:r>
        <w:rPr>
          <w:rFonts w:asciiTheme="minorEastAsia" w:eastAsiaTheme="minorEastAsia" w:hAnsiTheme="minorEastAsia"/>
          <w:bCs/>
          <w:szCs w:val="22"/>
        </w:rPr>
        <w:t xml:space="preserve">         </w:t>
      </w:r>
      <w:r>
        <w:rPr>
          <w:rFonts w:asciiTheme="minorEastAsia" w:eastAsiaTheme="minorEastAsia" w:hAnsiTheme="minorEastAsia" w:hint="eastAsia"/>
          <w:bCs/>
          <w:szCs w:val="22"/>
        </w:rPr>
        <w:t>杜</w:t>
      </w:r>
      <w:r>
        <w:rPr>
          <w:rFonts w:asciiTheme="minorEastAsia" w:eastAsiaTheme="minorEastAsia" w:hAnsiTheme="minorEastAsia"/>
          <w:bCs/>
          <w:szCs w:val="22"/>
        </w:rPr>
        <w:t>塞尔多夫展览（</w:t>
      </w:r>
      <w:r>
        <w:rPr>
          <w:rFonts w:asciiTheme="minorEastAsia" w:eastAsiaTheme="minorEastAsia" w:hAnsiTheme="minorEastAsia" w:hint="eastAsia"/>
          <w:bCs/>
          <w:szCs w:val="22"/>
        </w:rPr>
        <w:t>中</w:t>
      </w:r>
      <w:r>
        <w:rPr>
          <w:rFonts w:asciiTheme="minorEastAsia" w:eastAsiaTheme="minorEastAsia" w:hAnsiTheme="minorEastAsia"/>
          <w:bCs/>
          <w:szCs w:val="22"/>
        </w:rPr>
        <w:t>国）</w:t>
      </w:r>
      <w:r>
        <w:rPr>
          <w:rFonts w:asciiTheme="minorEastAsia" w:eastAsiaTheme="minorEastAsia" w:hAnsiTheme="minorEastAsia" w:hint="eastAsia"/>
          <w:bCs/>
          <w:szCs w:val="22"/>
        </w:rPr>
        <w:t>有</w:t>
      </w:r>
      <w:r>
        <w:rPr>
          <w:rFonts w:asciiTheme="minorEastAsia" w:eastAsiaTheme="minorEastAsia" w:hAnsiTheme="minorEastAsia"/>
          <w:bCs/>
          <w:szCs w:val="22"/>
        </w:rPr>
        <w:t>限公司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董事</w:t>
      </w:r>
      <w:r>
        <w:rPr>
          <w:rFonts w:asciiTheme="minorEastAsia" w:eastAsiaTheme="minorEastAsia" w:hAnsiTheme="minorEastAsia"/>
          <w:bCs/>
          <w:szCs w:val="22"/>
        </w:rPr>
        <w:t>总</w:t>
      </w:r>
      <w:r>
        <w:rPr>
          <w:rFonts w:asciiTheme="minorEastAsia" w:eastAsiaTheme="minorEastAsia" w:hAnsiTheme="minorEastAsia" w:hint="eastAsia"/>
          <w:bCs/>
          <w:szCs w:val="22"/>
        </w:rPr>
        <w:t>经</w:t>
      </w:r>
      <w:r>
        <w:rPr>
          <w:rFonts w:asciiTheme="minorEastAsia" w:eastAsiaTheme="minorEastAsia" w:hAnsiTheme="minorEastAsia"/>
          <w:bCs/>
          <w:szCs w:val="22"/>
        </w:rPr>
        <w:t>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/>
          <w:bCs/>
          <w:szCs w:val="22"/>
        </w:rPr>
        <w:t xml:space="preserve">Russell Taylor 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    </w:t>
      </w:r>
      <w:r>
        <w:rPr>
          <w:rFonts w:asciiTheme="minorEastAsia" w:eastAsiaTheme="minorEastAsia" w:hAnsiTheme="minorEastAsia" w:hint="eastAsia"/>
          <w:bCs/>
          <w:szCs w:val="22"/>
        </w:rPr>
        <w:t>英国</w:t>
      </w:r>
      <w:r>
        <w:rPr>
          <w:rFonts w:asciiTheme="minorEastAsia" w:eastAsiaTheme="minorEastAsia" w:hAnsiTheme="minorEastAsia" w:hint="eastAsia"/>
          <w:bCs/>
          <w:szCs w:val="22"/>
        </w:rPr>
        <w:t>ITE</w:t>
      </w:r>
      <w:r>
        <w:rPr>
          <w:rFonts w:asciiTheme="minorEastAsia" w:eastAsiaTheme="minorEastAsia" w:hAnsiTheme="minorEastAsia" w:hint="eastAsia"/>
          <w:bCs/>
          <w:szCs w:val="22"/>
        </w:rPr>
        <w:t>展览公司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首席执行官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爱</w:t>
      </w:r>
      <w:r>
        <w:rPr>
          <w:rFonts w:asciiTheme="minorEastAsia" w:eastAsiaTheme="minorEastAsia" w:hAnsiTheme="minorEastAsia"/>
          <w:bCs/>
          <w:szCs w:val="22"/>
        </w:rPr>
        <w:t>新克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/>
          <w:bCs/>
          <w:szCs w:val="22"/>
        </w:rPr>
        <w:t xml:space="preserve">   </w:t>
      </w:r>
      <w:r>
        <w:rPr>
          <w:rFonts w:asciiTheme="minorEastAsia" w:eastAsiaTheme="minorEastAsia" w:hAnsiTheme="minorEastAsia"/>
          <w:bCs/>
          <w:szCs w:val="22"/>
        </w:rPr>
        <w:t xml:space="preserve">          </w:t>
      </w:r>
      <w:r>
        <w:rPr>
          <w:rFonts w:asciiTheme="minorEastAsia" w:eastAsiaTheme="minorEastAsia" w:hAnsiTheme="minorEastAsia" w:hint="eastAsia"/>
          <w:bCs/>
          <w:szCs w:val="22"/>
        </w:rPr>
        <w:t>亚</w:t>
      </w:r>
      <w:r>
        <w:rPr>
          <w:rFonts w:asciiTheme="minorEastAsia" w:eastAsiaTheme="minorEastAsia" w:hAnsiTheme="minorEastAsia"/>
          <w:bCs/>
          <w:szCs w:val="22"/>
        </w:rPr>
        <w:t>洲博闻有限公司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总</w:t>
      </w:r>
      <w:r>
        <w:rPr>
          <w:rFonts w:asciiTheme="minorEastAsia" w:eastAsiaTheme="minorEastAsia" w:hAnsiTheme="minorEastAsia"/>
          <w:bCs/>
          <w:szCs w:val="22"/>
        </w:rPr>
        <w:t>裁</w:t>
      </w:r>
      <w:r>
        <w:rPr>
          <w:rFonts w:asciiTheme="minorEastAsia" w:eastAsiaTheme="minorEastAsia" w:hAnsiTheme="minorEastAsia" w:hint="eastAsia"/>
          <w:bCs/>
          <w:szCs w:val="22"/>
        </w:rPr>
        <w:t>兼</w:t>
      </w:r>
      <w:r>
        <w:rPr>
          <w:rFonts w:asciiTheme="minorEastAsia" w:eastAsiaTheme="minorEastAsia" w:hAnsiTheme="minorEastAsia"/>
          <w:bCs/>
          <w:szCs w:val="22"/>
        </w:rPr>
        <w:t>首席执行官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proofErr w:type="spellStart"/>
      <w:r>
        <w:rPr>
          <w:rFonts w:asciiTheme="minorEastAsia" w:eastAsiaTheme="minorEastAsia" w:hAnsiTheme="minorEastAsia" w:hint="eastAsia"/>
          <w:bCs/>
          <w:szCs w:val="22"/>
        </w:rPr>
        <w:t>B</w:t>
      </w:r>
      <w:r>
        <w:rPr>
          <w:rFonts w:asciiTheme="minorEastAsia" w:eastAsiaTheme="minorEastAsia" w:hAnsiTheme="minorEastAsia"/>
          <w:bCs/>
          <w:szCs w:val="22"/>
        </w:rPr>
        <w:t>joern</w:t>
      </w:r>
      <w:proofErr w:type="spellEnd"/>
      <w:r>
        <w:rPr>
          <w:rFonts w:asciiTheme="minorEastAsia" w:eastAsiaTheme="minorEastAsia" w:hAnsiTheme="minorEastAsia"/>
          <w:bCs/>
          <w:szCs w:val="22"/>
        </w:rPr>
        <w:t xml:space="preserve"> KEMPE         </w:t>
      </w:r>
      <w:r>
        <w:rPr>
          <w:rFonts w:asciiTheme="minorEastAsia" w:eastAsiaTheme="minorEastAsia" w:hAnsiTheme="minorEastAsia" w:hint="eastAsia"/>
          <w:bCs/>
          <w:szCs w:val="22"/>
        </w:rPr>
        <w:t>高</w:t>
      </w:r>
      <w:r>
        <w:rPr>
          <w:rFonts w:asciiTheme="minorEastAsia" w:eastAsiaTheme="minorEastAsia" w:hAnsiTheme="minorEastAsia"/>
          <w:bCs/>
          <w:szCs w:val="22"/>
        </w:rPr>
        <w:t>美</w:t>
      </w:r>
      <w:r>
        <w:rPr>
          <w:rFonts w:asciiTheme="minorEastAsia" w:eastAsiaTheme="minorEastAsia" w:hAnsiTheme="minorEastAsia" w:hint="eastAsia"/>
          <w:bCs/>
          <w:szCs w:val="22"/>
        </w:rPr>
        <w:t>爱</w:t>
      </w:r>
      <w:r>
        <w:rPr>
          <w:rFonts w:asciiTheme="minorEastAsia" w:eastAsiaTheme="minorEastAsia" w:hAnsiTheme="minorEastAsia"/>
          <w:bCs/>
          <w:szCs w:val="22"/>
        </w:rPr>
        <w:t>博</w:t>
      </w:r>
      <w:r>
        <w:rPr>
          <w:rFonts w:asciiTheme="minorEastAsia" w:eastAsiaTheme="minorEastAsia" w:hAnsiTheme="minorEastAsia" w:hint="eastAsia"/>
          <w:bCs/>
          <w:szCs w:val="22"/>
        </w:rPr>
        <w:t>展览</w:t>
      </w:r>
      <w:r>
        <w:rPr>
          <w:rFonts w:asciiTheme="minorEastAsia" w:eastAsiaTheme="minorEastAsia" w:hAnsiTheme="minorEastAsia"/>
          <w:bCs/>
          <w:szCs w:val="22"/>
        </w:rPr>
        <w:t>（</w:t>
      </w:r>
      <w:r>
        <w:rPr>
          <w:rFonts w:asciiTheme="minorEastAsia" w:eastAsiaTheme="minorEastAsia" w:hAnsiTheme="minorEastAsia" w:hint="eastAsia"/>
          <w:bCs/>
          <w:szCs w:val="22"/>
        </w:rPr>
        <w:t>上</w:t>
      </w:r>
      <w:r>
        <w:rPr>
          <w:rFonts w:asciiTheme="minorEastAsia" w:eastAsiaTheme="minorEastAsia" w:hAnsiTheme="minorEastAsia"/>
          <w:bCs/>
          <w:szCs w:val="22"/>
        </w:rPr>
        <w:t>海）</w:t>
      </w:r>
      <w:r>
        <w:rPr>
          <w:rFonts w:asciiTheme="minorEastAsia" w:eastAsiaTheme="minorEastAsia" w:hAnsiTheme="minorEastAsia" w:hint="eastAsia"/>
          <w:bCs/>
          <w:szCs w:val="22"/>
        </w:rPr>
        <w:t>有</w:t>
      </w:r>
      <w:r>
        <w:rPr>
          <w:rFonts w:asciiTheme="minorEastAsia" w:eastAsiaTheme="minorEastAsia" w:hAnsiTheme="minorEastAsia"/>
          <w:bCs/>
          <w:szCs w:val="22"/>
        </w:rPr>
        <w:t>限公司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总</w:t>
      </w:r>
      <w:r>
        <w:rPr>
          <w:rFonts w:asciiTheme="minorEastAsia" w:eastAsiaTheme="minorEastAsia" w:hAnsiTheme="minorEastAsia"/>
          <w:bCs/>
          <w:szCs w:val="22"/>
        </w:rPr>
        <w:t>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/>
          <w:bCs/>
          <w:szCs w:val="22"/>
        </w:rPr>
        <w:t xml:space="preserve">Thomas Loffler       </w:t>
      </w:r>
      <w:r>
        <w:rPr>
          <w:rFonts w:asciiTheme="minorEastAsia" w:eastAsiaTheme="minorEastAsia" w:hAnsiTheme="minorEastAsia" w:hint="eastAsia"/>
          <w:bCs/>
          <w:szCs w:val="22"/>
        </w:rPr>
        <w:t>慕</w:t>
      </w:r>
      <w:r>
        <w:rPr>
          <w:rFonts w:asciiTheme="minorEastAsia" w:eastAsiaTheme="minorEastAsia" w:hAnsiTheme="minorEastAsia"/>
          <w:bCs/>
          <w:szCs w:val="22"/>
        </w:rPr>
        <w:t>尼黑展览（</w:t>
      </w:r>
      <w:r>
        <w:rPr>
          <w:rFonts w:asciiTheme="minorEastAsia" w:eastAsiaTheme="minorEastAsia" w:hAnsiTheme="minorEastAsia" w:hint="eastAsia"/>
          <w:bCs/>
          <w:szCs w:val="22"/>
        </w:rPr>
        <w:t>上</w:t>
      </w:r>
      <w:r>
        <w:rPr>
          <w:rFonts w:asciiTheme="minorEastAsia" w:eastAsiaTheme="minorEastAsia" w:hAnsiTheme="minorEastAsia"/>
          <w:bCs/>
          <w:szCs w:val="22"/>
        </w:rPr>
        <w:t>海）</w:t>
      </w:r>
      <w:r>
        <w:rPr>
          <w:rFonts w:asciiTheme="minorEastAsia" w:eastAsiaTheme="minorEastAsia" w:hAnsiTheme="minorEastAsia" w:hint="eastAsia"/>
          <w:bCs/>
          <w:szCs w:val="22"/>
        </w:rPr>
        <w:t>有</w:t>
      </w:r>
      <w:r>
        <w:rPr>
          <w:rFonts w:asciiTheme="minorEastAsia" w:eastAsiaTheme="minorEastAsia" w:hAnsiTheme="minorEastAsia"/>
          <w:bCs/>
          <w:szCs w:val="22"/>
        </w:rPr>
        <w:t>限公司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副</w:t>
      </w:r>
      <w:r>
        <w:rPr>
          <w:rFonts w:asciiTheme="minorEastAsia" w:eastAsiaTheme="minorEastAsia" w:hAnsiTheme="minorEastAsia"/>
          <w:bCs/>
          <w:szCs w:val="22"/>
        </w:rPr>
        <w:t>董事总经理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 xml:space="preserve">Darren </w:t>
      </w:r>
      <w:proofErr w:type="spellStart"/>
      <w:r>
        <w:rPr>
          <w:rFonts w:asciiTheme="minorEastAsia" w:eastAsiaTheme="minorEastAsia" w:hAnsiTheme="minorEastAsia" w:hint="eastAsia"/>
          <w:bCs/>
          <w:szCs w:val="22"/>
        </w:rPr>
        <w:t>Guo</w:t>
      </w:r>
      <w:proofErr w:type="spellEnd"/>
      <w:r>
        <w:rPr>
          <w:rFonts w:asciiTheme="minorEastAsia" w:eastAsiaTheme="minorEastAsia" w:hAnsiTheme="minorEastAsia"/>
          <w:bCs/>
          <w:szCs w:val="22"/>
        </w:rPr>
        <w:t xml:space="preserve">           </w:t>
      </w:r>
      <w:r>
        <w:rPr>
          <w:rFonts w:asciiTheme="minorEastAsia" w:eastAsiaTheme="minorEastAsia" w:hAnsiTheme="minorEastAsia" w:hint="eastAsia"/>
          <w:bCs/>
          <w:szCs w:val="22"/>
        </w:rPr>
        <w:t>纽伦堡会展服务</w:t>
      </w:r>
      <w:r>
        <w:rPr>
          <w:rFonts w:asciiTheme="minorEastAsia" w:eastAsiaTheme="minorEastAsia" w:hAnsiTheme="minorEastAsia" w:hint="eastAsia"/>
          <w:bCs/>
          <w:szCs w:val="22"/>
        </w:rPr>
        <w:t>(</w:t>
      </w:r>
      <w:r>
        <w:rPr>
          <w:rFonts w:asciiTheme="minorEastAsia" w:eastAsiaTheme="minorEastAsia" w:hAnsiTheme="minorEastAsia" w:hint="eastAsia"/>
          <w:bCs/>
          <w:szCs w:val="22"/>
        </w:rPr>
        <w:t>上海</w:t>
      </w:r>
      <w:r>
        <w:rPr>
          <w:rFonts w:asciiTheme="minorEastAsia" w:eastAsiaTheme="minorEastAsia" w:hAnsiTheme="minorEastAsia" w:hint="eastAsia"/>
          <w:bCs/>
          <w:szCs w:val="22"/>
        </w:rPr>
        <w:t>)</w:t>
      </w:r>
      <w:r>
        <w:rPr>
          <w:rFonts w:asciiTheme="minorEastAsia" w:eastAsiaTheme="minorEastAsia" w:hAnsiTheme="minorEastAsia" w:hint="eastAsia"/>
          <w:bCs/>
          <w:szCs w:val="22"/>
        </w:rPr>
        <w:t>有限公司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董事总</w:t>
      </w:r>
      <w:r>
        <w:rPr>
          <w:rFonts w:asciiTheme="minorEastAsia" w:eastAsiaTheme="minorEastAsia" w:hAnsiTheme="minorEastAsia"/>
          <w:bCs/>
          <w:szCs w:val="22"/>
        </w:rPr>
        <w:t>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叶明水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台湾贸易中心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副秘书长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张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北京贸</w:t>
      </w:r>
      <w:r>
        <w:rPr>
          <w:rFonts w:asciiTheme="minorEastAsia" w:eastAsiaTheme="minorEastAsia" w:hAnsiTheme="minorEastAsia"/>
          <w:bCs/>
          <w:szCs w:val="22"/>
        </w:rPr>
        <w:t>促会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副</w:t>
      </w:r>
      <w:r>
        <w:rPr>
          <w:rFonts w:asciiTheme="minorEastAsia" w:eastAsiaTheme="minorEastAsia" w:hAnsiTheme="minorEastAsia"/>
          <w:bCs/>
          <w:szCs w:val="22"/>
        </w:rPr>
        <w:t>会长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常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卫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北京怀柔区区委副书记、区长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/>
          <w:bCs/>
          <w:szCs w:val="22"/>
        </w:rPr>
        <w:t>张学君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北京怀柔区商务委员会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/>
          <w:bCs/>
          <w:szCs w:val="22"/>
        </w:rPr>
        <w:t>主任、副书记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lastRenderedPageBreak/>
        <w:t>赵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伟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北京怀柔区商务委员会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副主任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彭明祥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北京市雁栖湖生态发展示范管理委员会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常务副主任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袁振林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北京市雁栖湖生态发展示范管理委员会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副主任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储祥银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中国会展经济研究会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常务副会长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陈泽炎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中国会展经济研究会学术指导委员会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常务副主任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李霞辉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珠三角城市会展联盟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秘书长</w:t>
      </w:r>
      <w:r>
        <w:rPr>
          <w:rFonts w:asciiTheme="minorEastAsia" w:eastAsiaTheme="minorEastAsia" w:hAnsiTheme="minorEastAsia" w:hint="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广州市会展业行业协会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会长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王琼文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厦门市会展局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局长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张幸</w:t>
      </w:r>
      <w:r>
        <w:rPr>
          <w:rFonts w:asciiTheme="minorEastAsia" w:eastAsiaTheme="minorEastAsia" w:hAnsiTheme="minorEastAsia"/>
          <w:bCs/>
          <w:szCs w:val="22"/>
        </w:rPr>
        <w:t>迩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宁</w:t>
      </w:r>
      <w:r>
        <w:rPr>
          <w:rFonts w:asciiTheme="minorEastAsia" w:eastAsiaTheme="minorEastAsia" w:hAnsiTheme="minorEastAsia"/>
          <w:bCs/>
          <w:szCs w:val="22"/>
        </w:rPr>
        <w:t>波</w:t>
      </w:r>
      <w:r>
        <w:rPr>
          <w:rFonts w:asciiTheme="minorEastAsia" w:eastAsiaTheme="minorEastAsia" w:hAnsiTheme="minorEastAsia" w:hint="eastAsia"/>
          <w:bCs/>
          <w:szCs w:val="22"/>
        </w:rPr>
        <w:t>市</w:t>
      </w:r>
      <w:r>
        <w:rPr>
          <w:rFonts w:asciiTheme="minorEastAsia" w:eastAsiaTheme="minorEastAsia" w:hAnsiTheme="minorEastAsia"/>
          <w:bCs/>
          <w:szCs w:val="22"/>
        </w:rPr>
        <w:t>政府会展</w:t>
      </w:r>
      <w:r>
        <w:rPr>
          <w:rFonts w:asciiTheme="minorEastAsia" w:eastAsiaTheme="minorEastAsia" w:hAnsiTheme="minorEastAsia" w:hint="eastAsia"/>
          <w:bCs/>
          <w:szCs w:val="22"/>
        </w:rPr>
        <w:t>工</w:t>
      </w:r>
      <w:r>
        <w:rPr>
          <w:rFonts w:asciiTheme="minorEastAsia" w:eastAsiaTheme="minorEastAsia" w:hAnsiTheme="minorEastAsia"/>
          <w:bCs/>
          <w:szCs w:val="22"/>
        </w:rPr>
        <w:t>作办</w:t>
      </w:r>
      <w:r>
        <w:rPr>
          <w:rFonts w:asciiTheme="minorEastAsia" w:eastAsiaTheme="minorEastAsia" w:hAnsiTheme="minorEastAsia" w:hint="eastAsia"/>
          <w:bCs/>
          <w:szCs w:val="22"/>
        </w:rPr>
        <w:t>公</w:t>
      </w:r>
      <w:r>
        <w:rPr>
          <w:rFonts w:asciiTheme="minorEastAsia" w:eastAsiaTheme="minorEastAsia" w:hAnsiTheme="minorEastAsia"/>
          <w:bCs/>
          <w:szCs w:val="22"/>
        </w:rPr>
        <w:t>室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副</w:t>
      </w:r>
      <w:r>
        <w:rPr>
          <w:rFonts w:asciiTheme="minorEastAsia" w:eastAsiaTheme="minorEastAsia" w:hAnsiTheme="minorEastAsia"/>
          <w:bCs/>
          <w:szCs w:val="22"/>
        </w:rPr>
        <w:t>主任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周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燕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昆</w:t>
      </w:r>
      <w:r>
        <w:rPr>
          <w:rFonts w:asciiTheme="minorEastAsia" w:eastAsiaTheme="minorEastAsia" w:hAnsiTheme="minorEastAsia"/>
          <w:bCs/>
          <w:szCs w:val="22"/>
        </w:rPr>
        <w:t>明市博览事务局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/>
          <w:bCs/>
          <w:szCs w:val="22"/>
        </w:rPr>
        <w:t>局长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管爱琴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苏州市会展办公</w:t>
      </w:r>
      <w:r>
        <w:rPr>
          <w:rFonts w:asciiTheme="minorEastAsia" w:eastAsiaTheme="minorEastAsia" w:hAnsiTheme="minorEastAsia"/>
          <w:bCs/>
          <w:szCs w:val="22"/>
        </w:rPr>
        <w:t>室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主任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徐惠娟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无锡市会展业发展办公室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主任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吴</w:t>
      </w:r>
      <w:r>
        <w:rPr>
          <w:rFonts w:asciiTheme="minorEastAsia" w:eastAsiaTheme="minorEastAsia" w:hAnsiTheme="minorEastAsia"/>
          <w:bCs/>
          <w:szCs w:val="22"/>
        </w:rPr>
        <w:t>家宏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海</w:t>
      </w:r>
      <w:r>
        <w:rPr>
          <w:rFonts w:asciiTheme="minorEastAsia" w:eastAsiaTheme="minorEastAsia" w:hAnsiTheme="minorEastAsia"/>
          <w:bCs/>
          <w:szCs w:val="22"/>
        </w:rPr>
        <w:t>口市会展局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局</w:t>
      </w:r>
      <w:r>
        <w:rPr>
          <w:rFonts w:asciiTheme="minorEastAsia" w:eastAsiaTheme="minorEastAsia" w:hAnsiTheme="minorEastAsia"/>
          <w:bCs/>
          <w:szCs w:val="22"/>
        </w:rPr>
        <w:t>长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尹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文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南</w:t>
      </w:r>
      <w:r>
        <w:rPr>
          <w:rFonts w:asciiTheme="minorEastAsia" w:eastAsiaTheme="minorEastAsia" w:hAnsiTheme="minorEastAsia"/>
          <w:bCs/>
          <w:szCs w:val="22"/>
        </w:rPr>
        <w:t>京市</w:t>
      </w:r>
      <w:r>
        <w:rPr>
          <w:rFonts w:asciiTheme="minorEastAsia" w:eastAsiaTheme="minorEastAsia" w:hAnsiTheme="minorEastAsia" w:hint="eastAsia"/>
          <w:bCs/>
          <w:szCs w:val="22"/>
        </w:rPr>
        <w:t>政府</w:t>
      </w:r>
      <w:r>
        <w:rPr>
          <w:rFonts w:asciiTheme="minorEastAsia" w:eastAsiaTheme="minorEastAsia" w:hAnsiTheme="minorEastAsia"/>
          <w:bCs/>
          <w:szCs w:val="22"/>
        </w:rPr>
        <w:t>会展办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主</w:t>
      </w:r>
      <w:r>
        <w:rPr>
          <w:rFonts w:asciiTheme="minorEastAsia" w:eastAsiaTheme="minorEastAsia" w:hAnsiTheme="minorEastAsia"/>
          <w:bCs/>
          <w:szCs w:val="22"/>
        </w:rPr>
        <w:t>任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陈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幸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大连市会议展览行业协会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会长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王肃谨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海口市会展局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副局长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陈树</w:t>
      </w:r>
      <w:r>
        <w:rPr>
          <w:rFonts w:asciiTheme="minorEastAsia" w:eastAsiaTheme="minorEastAsia" w:hAnsiTheme="minorEastAsia"/>
          <w:bCs/>
          <w:szCs w:val="22"/>
        </w:rPr>
        <w:t>中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长</w:t>
      </w:r>
      <w:r>
        <w:rPr>
          <w:rFonts w:asciiTheme="minorEastAsia" w:eastAsiaTheme="minorEastAsia" w:hAnsiTheme="minorEastAsia"/>
          <w:bCs/>
          <w:szCs w:val="22"/>
        </w:rPr>
        <w:t>沙会</w:t>
      </w:r>
      <w:r>
        <w:rPr>
          <w:rFonts w:asciiTheme="minorEastAsia" w:eastAsiaTheme="minorEastAsia" w:hAnsiTheme="minorEastAsia" w:hint="eastAsia"/>
          <w:bCs/>
          <w:szCs w:val="22"/>
        </w:rPr>
        <w:t>展办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/>
          <w:bCs/>
          <w:szCs w:val="22"/>
        </w:rPr>
        <w:t>主任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俞国兴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义乌旅展委党组成员、副主任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鲁树峰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余姚会展办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主任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陈</w:t>
      </w:r>
      <w:r>
        <w:rPr>
          <w:rFonts w:asciiTheme="minorEastAsia" w:eastAsiaTheme="minorEastAsia" w:hAnsiTheme="minorEastAsia"/>
          <w:bCs/>
          <w:szCs w:val="22"/>
        </w:rPr>
        <w:t>骥烈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东莞</w:t>
      </w:r>
      <w:r>
        <w:rPr>
          <w:rFonts w:asciiTheme="minorEastAsia" w:eastAsiaTheme="minorEastAsia" w:hAnsiTheme="minorEastAsia"/>
          <w:bCs/>
          <w:szCs w:val="22"/>
        </w:rPr>
        <w:t>市</w:t>
      </w:r>
      <w:r>
        <w:rPr>
          <w:rFonts w:asciiTheme="minorEastAsia" w:eastAsiaTheme="minorEastAsia" w:hAnsiTheme="minorEastAsia" w:hint="eastAsia"/>
          <w:bCs/>
          <w:szCs w:val="22"/>
        </w:rPr>
        <w:t>厚</w:t>
      </w:r>
      <w:r>
        <w:rPr>
          <w:rFonts w:asciiTheme="minorEastAsia" w:eastAsiaTheme="minorEastAsia" w:hAnsiTheme="minorEastAsia"/>
          <w:bCs/>
          <w:szCs w:val="22"/>
        </w:rPr>
        <w:t>街镇人民政府会展办公室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主</w:t>
      </w:r>
      <w:r>
        <w:rPr>
          <w:rFonts w:asciiTheme="minorEastAsia" w:eastAsiaTheme="minorEastAsia" w:hAnsiTheme="minorEastAsia"/>
          <w:bCs/>
          <w:szCs w:val="22"/>
        </w:rPr>
        <w:t>任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林家</w:t>
      </w:r>
      <w:r>
        <w:rPr>
          <w:rFonts w:asciiTheme="minorEastAsia" w:eastAsiaTheme="minorEastAsia" w:hAnsiTheme="minorEastAsia"/>
          <w:bCs/>
          <w:szCs w:val="22"/>
        </w:rPr>
        <w:t>阳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教育部高等学校艺术设计类专业教学指导委员会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主任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殷卫东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苏州市会展行业协会会长</w:t>
      </w:r>
      <w:r>
        <w:rPr>
          <w:rFonts w:asciiTheme="minorEastAsia" w:eastAsiaTheme="minorEastAsia" w:hAnsiTheme="minorEastAsia" w:hint="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苏州国际博览中心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董事长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周启良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香港贸易发展局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副总裁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王彦华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国家会展中心（上海）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常务</w:t>
      </w:r>
      <w:r>
        <w:rPr>
          <w:rFonts w:asciiTheme="minorEastAsia" w:eastAsiaTheme="minorEastAsia" w:hAnsiTheme="minorEastAsia"/>
          <w:bCs/>
          <w:szCs w:val="22"/>
        </w:rPr>
        <w:t>副总裁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唐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雪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北京北辰时代会展有限公司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总经理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黄建银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世界中医药学会联合会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副秘书长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龚晓峰</w:t>
      </w:r>
      <w:r>
        <w:rPr>
          <w:rFonts w:asciiTheme="minorEastAsia" w:eastAsiaTheme="minorEastAsia" w:hAnsiTheme="minor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pacing w:val="-6"/>
          <w:szCs w:val="22"/>
        </w:rPr>
        <w:t>工业和信息化部国际经济技术合作中心主任</w:t>
      </w:r>
      <w:r>
        <w:rPr>
          <w:rFonts w:asciiTheme="minorEastAsia" w:eastAsiaTheme="minorEastAsia" w:hAnsiTheme="minorEastAsia" w:hint="eastAsia"/>
          <w:bCs/>
          <w:spacing w:val="-6"/>
          <w:szCs w:val="22"/>
        </w:rPr>
        <w:t>/</w:t>
      </w:r>
      <w:r>
        <w:rPr>
          <w:rFonts w:asciiTheme="minorEastAsia" w:eastAsiaTheme="minorEastAsia" w:hAnsiTheme="minorEastAsia" w:hint="eastAsia"/>
          <w:bCs/>
          <w:spacing w:val="-6"/>
          <w:szCs w:val="22"/>
        </w:rPr>
        <w:t>中国贸促会电子信息行业分会常务副会长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陈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军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中国农业展览协会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主任副秘书长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color w:val="000000" w:themeColor="text1"/>
          <w:szCs w:val="22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刘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琳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北京市国际服务贸易事务中心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副主任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color w:val="000000" w:themeColor="text1"/>
          <w:szCs w:val="22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任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宇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北京雁栖湖国际会展中心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总经理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color w:val="000000" w:themeColor="text1"/>
          <w:szCs w:val="22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索灵浇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北京雁栖湖国际会展中心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副总经理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color w:val="000000" w:themeColor="text1"/>
          <w:szCs w:val="22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张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羚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北京国际会议展览业协会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副秘书长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color w:val="000000" w:themeColor="text1"/>
          <w:szCs w:val="22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王笃洋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中国汽车工业配件销售有限公司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总经理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color w:val="000000" w:themeColor="text1"/>
          <w:szCs w:val="22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付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睿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珠海国际会展中心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总经理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color w:val="000000" w:themeColor="text1"/>
          <w:szCs w:val="22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韩晓军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中国汽车工业国际合作有限公司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总经理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color w:val="000000" w:themeColor="text1"/>
          <w:szCs w:val="22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lastRenderedPageBreak/>
        <w:t>宇文丽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全国城市农贸中心联合会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主任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color w:val="000000" w:themeColor="text1"/>
          <w:szCs w:val="22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刘国良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汉</w:t>
      </w:r>
      <w:r>
        <w:rPr>
          <w:rFonts w:asciiTheme="minorEastAsia" w:eastAsiaTheme="minorEastAsia" w:hAnsiTheme="minorEastAsia"/>
          <w:bCs/>
          <w:color w:val="000000" w:themeColor="text1"/>
          <w:szCs w:val="22"/>
        </w:rPr>
        <w:t>诺威米兰展览（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上</w:t>
      </w:r>
      <w:r>
        <w:rPr>
          <w:rFonts w:asciiTheme="minorEastAsia" w:eastAsiaTheme="minorEastAsia" w:hAnsiTheme="minorEastAsia"/>
          <w:bCs/>
          <w:color w:val="000000" w:themeColor="text1"/>
          <w:szCs w:val="22"/>
        </w:rPr>
        <w:t>海）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有</w:t>
      </w:r>
      <w:r>
        <w:rPr>
          <w:rFonts w:asciiTheme="minorEastAsia" w:eastAsiaTheme="minorEastAsia" w:hAnsiTheme="minorEastAsia"/>
          <w:bCs/>
          <w:color w:val="000000" w:themeColor="text1"/>
          <w:szCs w:val="22"/>
        </w:rPr>
        <w:t>限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公司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总经</w:t>
      </w:r>
      <w:r>
        <w:rPr>
          <w:rFonts w:asciiTheme="minorEastAsia" w:eastAsiaTheme="minorEastAsia" w:hAnsiTheme="minorEastAsia"/>
          <w:bCs/>
          <w:color w:val="000000" w:themeColor="text1"/>
          <w:szCs w:val="22"/>
        </w:rPr>
        <w:t>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color w:val="000000" w:themeColor="text1"/>
          <w:szCs w:val="22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谢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宇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雅森国际展览有限公司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总经理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color w:val="000000" w:themeColor="text1"/>
          <w:szCs w:val="22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赵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鹏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南昌绿地国际会展中心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总经理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color w:val="000000" w:themeColor="text1"/>
          <w:szCs w:val="22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仲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刚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上</w:t>
      </w:r>
      <w:r>
        <w:rPr>
          <w:rFonts w:asciiTheme="minorEastAsia" w:eastAsiaTheme="minorEastAsia" w:hAnsiTheme="minorEastAsia"/>
          <w:bCs/>
          <w:color w:val="000000" w:themeColor="text1"/>
          <w:szCs w:val="22"/>
        </w:rPr>
        <w:t>海万耀企龙展览有限公司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总</w:t>
      </w:r>
      <w:r>
        <w:rPr>
          <w:rFonts w:asciiTheme="minorEastAsia" w:eastAsiaTheme="minorEastAsia" w:hAnsiTheme="minorEastAsia"/>
          <w:bCs/>
          <w:color w:val="000000" w:themeColor="text1"/>
          <w:szCs w:val="22"/>
        </w:rPr>
        <w:t>裁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color w:val="000000" w:themeColor="text1"/>
          <w:szCs w:val="22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王爱</w:t>
      </w:r>
      <w:r>
        <w:rPr>
          <w:rFonts w:asciiTheme="minorEastAsia" w:eastAsiaTheme="minorEastAsia" w:hAnsiTheme="minorEastAsia"/>
          <w:bCs/>
          <w:color w:val="000000" w:themeColor="text1"/>
          <w:szCs w:val="22"/>
        </w:rPr>
        <w:t>民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</w:t>
      </w:r>
      <w:r>
        <w:rPr>
          <w:rFonts w:asciiTheme="minorEastAsia" w:eastAsiaTheme="minorEastAsia" w:hAnsiTheme="minorEastAsia"/>
          <w:bCs/>
          <w:color w:val="000000" w:themeColor="text1"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山</w:t>
      </w:r>
      <w:r>
        <w:rPr>
          <w:rFonts w:asciiTheme="minorEastAsia" w:eastAsiaTheme="minorEastAsia" w:hAnsiTheme="minorEastAsia"/>
          <w:bCs/>
          <w:color w:val="000000" w:themeColor="text1"/>
          <w:szCs w:val="22"/>
        </w:rPr>
        <w:t>东丞华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(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企业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)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集团</w:t>
      </w:r>
      <w:r>
        <w:rPr>
          <w:rFonts w:asciiTheme="minorEastAsia" w:eastAsiaTheme="minorEastAsia" w:hAnsiTheme="minorEastAsia"/>
          <w:bCs/>
          <w:color w:val="000000" w:themeColor="text1"/>
          <w:szCs w:val="22"/>
        </w:rPr>
        <w:t>公司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董事长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color w:val="000000" w:themeColor="text1"/>
          <w:szCs w:val="22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张学山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振威展览集团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总裁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蒋承</w:t>
      </w:r>
      <w:r>
        <w:rPr>
          <w:rFonts w:asciiTheme="minorEastAsia" w:eastAsiaTheme="minorEastAsia" w:hAnsiTheme="minorEastAsia"/>
          <w:bCs/>
          <w:szCs w:val="22"/>
        </w:rPr>
        <w:t>文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励展</w:t>
      </w:r>
      <w:r>
        <w:rPr>
          <w:rFonts w:asciiTheme="minorEastAsia" w:eastAsiaTheme="minorEastAsia" w:hAnsiTheme="minorEastAsia"/>
          <w:bCs/>
          <w:szCs w:val="22"/>
        </w:rPr>
        <w:t>华博展览（</w:t>
      </w:r>
      <w:r>
        <w:rPr>
          <w:rFonts w:asciiTheme="minorEastAsia" w:eastAsiaTheme="minorEastAsia" w:hAnsiTheme="minorEastAsia" w:hint="eastAsia"/>
          <w:bCs/>
          <w:szCs w:val="22"/>
        </w:rPr>
        <w:t>深圳</w:t>
      </w:r>
      <w:r>
        <w:rPr>
          <w:rFonts w:asciiTheme="minorEastAsia" w:eastAsiaTheme="minorEastAsia" w:hAnsiTheme="minorEastAsia"/>
          <w:bCs/>
          <w:szCs w:val="22"/>
        </w:rPr>
        <w:t>）</w:t>
      </w:r>
      <w:r>
        <w:rPr>
          <w:rFonts w:asciiTheme="minorEastAsia" w:eastAsiaTheme="minorEastAsia" w:hAnsiTheme="minorEastAsia" w:hint="eastAsia"/>
          <w:bCs/>
          <w:szCs w:val="22"/>
        </w:rPr>
        <w:t>有</w:t>
      </w:r>
      <w:r>
        <w:rPr>
          <w:rFonts w:asciiTheme="minorEastAsia" w:eastAsiaTheme="minorEastAsia" w:hAnsiTheme="minorEastAsia"/>
          <w:bCs/>
          <w:szCs w:val="22"/>
        </w:rPr>
        <w:t>限公司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董事</w:t>
      </w:r>
      <w:r>
        <w:rPr>
          <w:rFonts w:asciiTheme="minorEastAsia" w:eastAsiaTheme="minorEastAsia" w:hAnsiTheme="minorEastAsia"/>
          <w:bCs/>
          <w:szCs w:val="22"/>
        </w:rPr>
        <w:t>长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章学</w:t>
      </w:r>
      <w:r>
        <w:rPr>
          <w:rFonts w:asciiTheme="minorEastAsia" w:eastAsiaTheme="minorEastAsia" w:hAnsiTheme="minorEastAsia"/>
          <w:bCs/>
          <w:szCs w:val="22"/>
        </w:rPr>
        <w:t>强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上</w:t>
      </w:r>
      <w:r>
        <w:rPr>
          <w:rFonts w:asciiTheme="minorEastAsia" w:eastAsiaTheme="minorEastAsia" w:hAnsiTheme="minorEastAsia"/>
          <w:bCs/>
          <w:szCs w:val="22"/>
        </w:rPr>
        <w:t>海</w:t>
      </w:r>
      <w:r>
        <w:rPr>
          <w:rFonts w:asciiTheme="minorEastAsia" w:eastAsiaTheme="minorEastAsia" w:hAnsiTheme="minorEastAsia" w:hint="eastAsia"/>
          <w:bCs/>
          <w:szCs w:val="22"/>
        </w:rPr>
        <w:t>博</w:t>
      </w:r>
      <w:r>
        <w:rPr>
          <w:rFonts w:asciiTheme="minorEastAsia" w:eastAsiaTheme="minorEastAsia" w:hAnsiTheme="minorEastAsia"/>
          <w:bCs/>
          <w:szCs w:val="22"/>
        </w:rPr>
        <w:t>华国际展览有限公司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总经</w:t>
      </w:r>
      <w:r>
        <w:rPr>
          <w:rFonts w:asciiTheme="minorEastAsia" w:eastAsiaTheme="minorEastAsia" w:hAnsiTheme="minorEastAsia"/>
          <w:bCs/>
          <w:szCs w:val="22"/>
        </w:rPr>
        <w:t>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李明财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中展励德国际集团有限公司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总经理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门</w:t>
      </w:r>
      <w:r>
        <w:rPr>
          <w:rFonts w:asciiTheme="minorEastAsia" w:eastAsiaTheme="minorEastAsia" w:hAnsiTheme="minorEastAsia"/>
          <w:bCs/>
          <w:szCs w:val="22"/>
        </w:rPr>
        <w:t>振春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海</w:t>
      </w:r>
      <w:r>
        <w:rPr>
          <w:rFonts w:asciiTheme="minorEastAsia" w:eastAsiaTheme="minorEastAsia" w:hAnsiTheme="minorEastAsia"/>
          <w:bCs/>
          <w:szCs w:val="22"/>
        </w:rPr>
        <w:t>名国际会展</w:t>
      </w:r>
      <w:r>
        <w:rPr>
          <w:rFonts w:asciiTheme="minorEastAsia" w:eastAsiaTheme="minorEastAsia" w:hAnsiTheme="minorEastAsia" w:hint="eastAsia"/>
          <w:bCs/>
          <w:szCs w:val="22"/>
        </w:rPr>
        <w:t>集</w:t>
      </w:r>
      <w:r>
        <w:rPr>
          <w:rFonts w:asciiTheme="minorEastAsia" w:eastAsiaTheme="minorEastAsia" w:hAnsiTheme="minorEastAsia"/>
          <w:bCs/>
          <w:szCs w:val="22"/>
        </w:rPr>
        <w:t>团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创</w:t>
      </w:r>
      <w:r>
        <w:rPr>
          <w:rFonts w:asciiTheme="minorEastAsia" w:eastAsiaTheme="minorEastAsia" w:hAnsiTheme="minorEastAsia"/>
          <w:bCs/>
          <w:szCs w:val="22"/>
        </w:rPr>
        <w:t>始人</w:t>
      </w:r>
      <w:r>
        <w:rPr>
          <w:rFonts w:asciiTheme="minorEastAsia" w:eastAsiaTheme="minorEastAsia" w:hAnsiTheme="minorEastAsia"/>
          <w:bCs/>
          <w:szCs w:val="22"/>
        </w:rPr>
        <w:t>·</w:t>
      </w:r>
      <w:r>
        <w:rPr>
          <w:rFonts w:asciiTheme="minorEastAsia" w:eastAsiaTheme="minorEastAsia" w:hAnsiTheme="minorEastAsia"/>
          <w:bCs/>
          <w:szCs w:val="22"/>
        </w:rPr>
        <w:t>董事长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张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珺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尚格会展股份有限公司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董</w:t>
      </w:r>
      <w:r>
        <w:rPr>
          <w:rFonts w:asciiTheme="minorEastAsia" w:eastAsiaTheme="minorEastAsia" w:hAnsiTheme="minorEastAsia"/>
          <w:bCs/>
          <w:szCs w:val="22"/>
        </w:rPr>
        <w:t>事长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毛大</w:t>
      </w:r>
      <w:r>
        <w:rPr>
          <w:rFonts w:asciiTheme="minorEastAsia" w:eastAsiaTheme="minorEastAsia" w:hAnsiTheme="minorEastAsia"/>
          <w:bCs/>
          <w:szCs w:val="22"/>
        </w:rPr>
        <w:t>奔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尚</w:t>
      </w:r>
      <w:r>
        <w:rPr>
          <w:rFonts w:asciiTheme="minorEastAsia" w:eastAsiaTheme="minorEastAsia" w:hAnsiTheme="minorEastAsia"/>
          <w:bCs/>
          <w:szCs w:val="22"/>
        </w:rPr>
        <w:t>格会展股份有限</w:t>
      </w:r>
      <w:r>
        <w:rPr>
          <w:rFonts w:asciiTheme="minorEastAsia" w:eastAsiaTheme="minorEastAsia" w:hAnsiTheme="minorEastAsia" w:hint="eastAsia"/>
          <w:bCs/>
          <w:szCs w:val="22"/>
        </w:rPr>
        <w:t>公司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/>
          <w:bCs/>
          <w:szCs w:val="22"/>
        </w:rPr>
        <w:t>执行总</w:t>
      </w:r>
      <w:r>
        <w:rPr>
          <w:rFonts w:asciiTheme="minorEastAsia" w:eastAsiaTheme="minorEastAsia" w:hAnsiTheme="minorEastAsia" w:hint="eastAsia"/>
          <w:bCs/>
          <w:szCs w:val="22"/>
        </w:rPr>
        <w:t>裁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孙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/>
          <w:bCs/>
          <w:szCs w:val="22"/>
        </w:rPr>
        <w:t>钢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励</w:t>
      </w:r>
      <w:r>
        <w:rPr>
          <w:rFonts w:asciiTheme="minorEastAsia" w:eastAsiaTheme="minorEastAsia" w:hAnsiTheme="minorEastAsia"/>
          <w:bCs/>
          <w:szCs w:val="22"/>
        </w:rPr>
        <w:t>展博览集团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高</w:t>
      </w:r>
      <w:r>
        <w:rPr>
          <w:rFonts w:asciiTheme="minorEastAsia" w:eastAsiaTheme="minorEastAsia" w:hAnsiTheme="minorEastAsia"/>
          <w:bCs/>
          <w:szCs w:val="22"/>
        </w:rPr>
        <w:t>级副总裁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张定</w:t>
      </w:r>
      <w:r>
        <w:rPr>
          <w:rFonts w:asciiTheme="minorEastAsia" w:eastAsiaTheme="minorEastAsia" w:hAnsiTheme="minorEastAsia"/>
          <w:bCs/>
          <w:szCs w:val="22"/>
        </w:rPr>
        <w:t>国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上</w:t>
      </w:r>
      <w:r>
        <w:rPr>
          <w:rFonts w:asciiTheme="minorEastAsia" w:eastAsiaTheme="minorEastAsia" w:hAnsiTheme="minorEastAsia"/>
          <w:bCs/>
          <w:szCs w:val="22"/>
        </w:rPr>
        <w:t>海现代</w:t>
      </w:r>
      <w:r>
        <w:rPr>
          <w:rFonts w:asciiTheme="minorEastAsia" w:eastAsiaTheme="minorEastAsia" w:hAnsiTheme="minorEastAsia" w:hint="eastAsia"/>
          <w:bCs/>
          <w:szCs w:val="22"/>
        </w:rPr>
        <w:t>国</w:t>
      </w:r>
      <w:r>
        <w:rPr>
          <w:rFonts w:asciiTheme="minorEastAsia" w:eastAsiaTheme="minorEastAsia" w:hAnsiTheme="minorEastAsia"/>
          <w:bCs/>
          <w:szCs w:val="22"/>
        </w:rPr>
        <w:t>际展览有限公司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总</w:t>
      </w:r>
      <w:r>
        <w:rPr>
          <w:rFonts w:asciiTheme="minorEastAsia" w:eastAsiaTheme="minorEastAsia" w:hAnsiTheme="minorEastAsia"/>
          <w:bCs/>
          <w:szCs w:val="22"/>
        </w:rPr>
        <w:t>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申大海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海天国际控股有限公司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总经理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李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麒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中国工业设计协会展示设计专业委员会副会长</w:t>
      </w:r>
      <w:r>
        <w:rPr>
          <w:rFonts w:asciiTheme="minorEastAsia" w:eastAsiaTheme="minorEastAsia" w:hAnsiTheme="minorEastAsia" w:hint="eastAsia"/>
          <w:bCs/>
          <w:szCs w:val="22"/>
        </w:rPr>
        <w:t>/</w:t>
      </w:r>
      <w:r>
        <w:rPr>
          <w:rFonts w:asciiTheme="minorEastAsia" w:eastAsiaTheme="minorEastAsia" w:hAnsiTheme="minorEastAsia" w:hint="eastAsia"/>
          <w:bCs/>
          <w:szCs w:val="22"/>
        </w:rPr>
        <w:t>北京笔克展览服务有限公司总经理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江昀赟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北京东方恒美会展设备技术有限公司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总经理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张</w:t>
      </w:r>
      <w:r>
        <w:rPr>
          <w:rFonts w:asciiTheme="minorEastAsia" w:eastAsiaTheme="minorEastAsia" w:hAnsiTheme="minorEastAsia"/>
          <w:bCs/>
          <w:szCs w:val="22"/>
        </w:rPr>
        <w:t>宝文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中</w:t>
      </w:r>
      <w:r>
        <w:rPr>
          <w:rFonts w:asciiTheme="minorEastAsia" w:eastAsiaTheme="minorEastAsia" w:hAnsiTheme="minorEastAsia"/>
          <w:bCs/>
          <w:szCs w:val="22"/>
        </w:rPr>
        <w:t>国</w:t>
      </w:r>
      <w:r>
        <w:rPr>
          <w:rFonts w:asciiTheme="minorEastAsia" w:eastAsiaTheme="minorEastAsia" w:hAnsiTheme="minorEastAsia" w:hint="eastAsia"/>
          <w:bCs/>
          <w:szCs w:val="22"/>
        </w:rPr>
        <w:t>畜牧业协会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会</w:t>
      </w:r>
      <w:r>
        <w:rPr>
          <w:rFonts w:asciiTheme="minorEastAsia" w:eastAsiaTheme="minorEastAsia" w:hAnsiTheme="minorEastAsia"/>
          <w:bCs/>
          <w:szCs w:val="22"/>
        </w:rPr>
        <w:t>长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刘强德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中国畜牧业协会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副秘书长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邓正学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北京京正展览公司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总经理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曹</w:t>
      </w:r>
      <w:r>
        <w:rPr>
          <w:rFonts w:asciiTheme="minorEastAsia" w:eastAsiaTheme="minorEastAsia" w:hAnsiTheme="minorEastAsia"/>
          <w:bCs/>
          <w:szCs w:val="22"/>
        </w:rPr>
        <w:t>建生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法兰克福展览（上海</w:t>
      </w:r>
      <w:r>
        <w:rPr>
          <w:rFonts w:asciiTheme="minorEastAsia" w:eastAsiaTheme="minorEastAsia" w:hAnsiTheme="minorEastAsia"/>
          <w:bCs/>
          <w:szCs w:val="22"/>
        </w:rPr>
        <w:t>）</w:t>
      </w:r>
      <w:r>
        <w:rPr>
          <w:rFonts w:asciiTheme="minorEastAsia" w:eastAsiaTheme="minorEastAsia" w:hAnsiTheme="minorEastAsia" w:hint="eastAsia"/>
          <w:bCs/>
          <w:szCs w:val="22"/>
        </w:rPr>
        <w:t>有限公司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总经理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张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力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西麦克国际展览有限责任公司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执行董事、总经理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程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扬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长城国际展览有</w:t>
      </w:r>
      <w:r>
        <w:rPr>
          <w:rFonts w:asciiTheme="minorEastAsia" w:eastAsiaTheme="minorEastAsia" w:hAnsiTheme="minorEastAsia" w:hint="eastAsia"/>
          <w:bCs/>
          <w:szCs w:val="22"/>
        </w:rPr>
        <w:t>限责任公司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总经理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 xml:space="preserve">Michael </w:t>
      </w:r>
      <w:proofErr w:type="spellStart"/>
      <w:r>
        <w:rPr>
          <w:rFonts w:asciiTheme="minorEastAsia" w:eastAsiaTheme="minorEastAsia" w:hAnsiTheme="minorEastAsia" w:hint="eastAsia"/>
          <w:bCs/>
          <w:szCs w:val="22"/>
        </w:rPr>
        <w:t>Kruppe</w:t>
      </w:r>
      <w:proofErr w:type="spellEnd"/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上海新国际博览中心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总经理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梅李</w:t>
      </w:r>
      <w:r>
        <w:rPr>
          <w:rFonts w:asciiTheme="minorEastAsia" w:eastAsiaTheme="minorEastAsia" w:hAnsiTheme="minorEastAsia"/>
          <w:bCs/>
          <w:szCs w:val="22"/>
        </w:rPr>
        <w:t>玉霞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香港</w:t>
      </w:r>
      <w:r>
        <w:rPr>
          <w:rFonts w:asciiTheme="minorEastAsia" w:eastAsiaTheme="minorEastAsia" w:hAnsiTheme="minorEastAsia"/>
          <w:bCs/>
          <w:szCs w:val="22"/>
        </w:rPr>
        <w:t>会议展览中心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董事</w:t>
      </w:r>
      <w:r>
        <w:rPr>
          <w:rFonts w:asciiTheme="minorEastAsia" w:eastAsiaTheme="minorEastAsia" w:hAnsiTheme="minorEastAsia"/>
          <w:bCs/>
          <w:szCs w:val="22"/>
        </w:rPr>
        <w:t>总经理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color w:val="000000" w:themeColor="text1"/>
          <w:szCs w:val="22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方</w:t>
      </w:r>
      <w:r>
        <w:rPr>
          <w:rFonts w:asciiTheme="minorEastAsia" w:eastAsiaTheme="minorEastAsia" w:hAnsiTheme="minorEastAsia"/>
          <w:bCs/>
          <w:color w:val="000000" w:themeColor="text1"/>
          <w:szCs w:val="22"/>
        </w:rPr>
        <w:t>佩瑛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上</w:t>
      </w:r>
      <w:r>
        <w:rPr>
          <w:rFonts w:asciiTheme="minorEastAsia" w:eastAsiaTheme="minorEastAsia" w:hAnsiTheme="minorEastAsia"/>
          <w:bCs/>
          <w:color w:val="000000" w:themeColor="text1"/>
          <w:szCs w:val="22"/>
        </w:rPr>
        <w:t>海长风跨采投资有限公司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color w:val="000000" w:themeColor="text1"/>
          <w:szCs w:val="22"/>
        </w:rPr>
        <w:t>副总</w:t>
      </w:r>
      <w:r>
        <w:rPr>
          <w:rFonts w:asciiTheme="minorEastAsia" w:eastAsiaTheme="minorEastAsia" w:hAnsiTheme="minorEastAsia"/>
          <w:bCs/>
          <w:color w:val="000000" w:themeColor="text1"/>
          <w:szCs w:val="22"/>
        </w:rPr>
        <w:t>经理</w:t>
      </w:r>
    </w:p>
    <w:p w:rsidR="000F02C9" w:rsidRDefault="00E8642E" w:rsidP="00ED2855">
      <w:pPr>
        <w:snapToGrid w:val="0"/>
        <w:spacing w:afterLines="3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>黄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/>
          <w:bCs/>
          <w:szCs w:val="22"/>
        </w:rPr>
        <w:t>彪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 </w:t>
      </w:r>
      <w:r>
        <w:rPr>
          <w:rFonts w:asciiTheme="minorEastAsia" w:eastAsiaTheme="minorEastAsia" w:hAnsiTheme="minorEastAsia" w:hint="eastAsia"/>
          <w:bCs/>
          <w:szCs w:val="22"/>
        </w:rPr>
        <w:t>灵</w:t>
      </w:r>
      <w:r>
        <w:rPr>
          <w:rFonts w:asciiTheme="minorEastAsia" w:eastAsiaTheme="minorEastAsia" w:hAnsiTheme="minorEastAsia"/>
          <w:bCs/>
          <w:szCs w:val="22"/>
        </w:rPr>
        <w:t>通</w:t>
      </w:r>
      <w:r>
        <w:rPr>
          <w:rFonts w:asciiTheme="minorEastAsia" w:eastAsiaTheme="minorEastAsia" w:hAnsiTheme="minorEastAsia" w:hint="eastAsia"/>
          <w:bCs/>
          <w:szCs w:val="22"/>
        </w:rPr>
        <w:t>展览</w:t>
      </w:r>
      <w:r>
        <w:rPr>
          <w:rFonts w:asciiTheme="minorEastAsia" w:eastAsiaTheme="minorEastAsia" w:hAnsiTheme="minorEastAsia"/>
          <w:bCs/>
          <w:szCs w:val="22"/>
        </w:rPr>
        <w:t>系统股份有限公司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  <w:r>
        <w:rPr>
          <w:rFonts w:asciiTheme="minorEastAsia" w:eastAsiaTheme="minorEastAsia" w:hAnsiTheme="minorEastAsia" w:hint="eastAsia"/>
          <w:bCs/>
          <w:szCs w:val="22"/>
        </w:rPr>
        <w:t>总</w:t>
      </w:r>
      <w:r>
        <w:rPr>
          <w:rFonts w:asciiTheme="minorEastAsia" w:eastAsiaTheme="minorEastAsia" w:hAnsiTheme="minorEastAsia"/>
          <w:bCs/>
          <w:szCs w:val="22"/>
        </w:rPr>
        <w:t>裁</w:t>
      </w:r>
      <w:r>
        <w:rPr>
          <w:rFonts w:asciiTheme="minorEastAsia" w:eastAsiaTheme="minorEastAsia" w:hAnsiTheme="minorEastAsia" w:hint="eastAsia"/>
          <w:bCs/>
          <w:szCs w:val="22"/>
        </w:rPr>
        <w:t xml:space="preserve"> </w:t>
      </w:r>
    </w:p>
    <w:p w:rsidR="000F02C9" w:rsidRDefault="000F02C9" w:rsidP="000F02C9">
      <w:pPr>
        <w:snapToGrid w:val="0"/>
        <w:spacing w:beforeLines="15"/>
        <w:ind w:firstLineChars="64" w:firstLine="141"/>
        <w:rPr>
          <w:rFonts w:ascii="仿宋" w:eastAsia="仿宋" w:hAnsi="仿宋" w:cs="幼圆"/>
          <w:color w:val="000000"/>
          <w:sz w:val="22"/>
          <w:szCs w:val="22"/>
        </w:rPr>
      </w:pPr>
    </w:p>
    <w:sectPr w:rsidR="000F02C9" w:rsidSect="000F02C9">
      <w:type w:val="continuous"/>
      <w:pgSz w:w="11900" w:h="16840"/>
      <w:pgMar w:top="1418" w:right="1134" w:bottom="1418" w:left="1134" w:header="851" w:footer="454" w:gutter="0"/>
      <w:cols w:space="720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642E" w:rsidRDefault="00E8642E" w:rsidP="000F02C9">
      <w:r>
        <w:separator/>
      </w:r>
    </w:p>
  </w:endnote>
  <w:endnote w:type="continuationSeparator" w:id="0">
    <w:p w:rsidR="00E8642E" w:rsidRDefault="00E8642E" w:rsidP="000F02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仿宋">
    <w:altName w:val="仿宋"/>
    <w:charset w:val="86"/>
    <w:family w:val="auto"/>
    <w:pitch w:val="default"/>
    <w:sig w:usb0="00000000" w:usb1="00000000" w:usb2="00000000" w:usb3="00000000" w:csb0="0004009F" w:csb1="DFD70000"/>
  </w:font>
  <w:font w:name="Heiti SC Light">
    <w:altName w:val="hakuyoxingshu7000"/>
    <w:charset w:val="50"/>
    <w:family w:val="auto"/>
    <w:pitch w:val="default"/>
    <w:sig w:usb0="00000000" w:usb1="00000000" w:usb2="00000010" w:usb3="00000000" w:csb0="003E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细黑">
    <w:altName w:val="hakuyoxingshu7000"/>
    <w:charset w:val="86"/>
    <w:family w:val="auto"/>
    <w:pitch w:val="variable"/>
    <w:sig w:usb0="00000000" w:usb1="080F0000" w:usb2="00000010" w:usb3="00000000" w:csb0="0004009F" w:csb1="00000000"/>
  </w:font>
  <w:font w:name="幼圆">
    <w:charset w:val="86"/>
    <w:family w:val="modern"/>
    <w:pitch w:val="fixed"/>
    <w:sig w:usb0="00000001" w:usb1="080E0000" w:usb2="00000010" w:usb3="00000000" w:csb0="00040000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2C9" w:rsidRDefault="000F02C9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E8642E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F02C9" w:rsidRDefault="000F02C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0791926"/>
    </w:sdtPr>
    <w:sdtContent>
      <w:p w:rsidR="000F02C9" w:rsidRDefault="000F02C9">
        <w:pPr>
          <w:pStyle w:val="a5"/>
        </w:pPr>
        <w:r>
          <w:fldChar w:fldCharType="begin"/>
        </w:r>
        <w:r w:rsidR="00E8642E">
          <w:instrText>PAGE   \* MERGEFORMAT</w:instrText>
        </w:r>
        <w:r>
          <w:fldChar w:fldCharType="separate"/>
        </w:r>
        <w:r w:rsidR="00ED2855" w:rsidRPr="00ED2855">
          <w:rPr>
            <w:noProof/>
            <w:lang w:val="zh-CN"/>
          </w:rPr>
          <w:t>2</w:t>
        </w:r>
        <w:r>
          <w:fldChar w:fldCharType="end"/>
        </w:r>
        <w:r w:rsidR="00E8642E">
          <w:t xml:space="preserve">         </w:t>
        </w:r>
        <w:r w:rsidR="00E8642E">
          <w:rPr>
            <w:rFonts w:ascii="微软雅黑" w:eastAsia="微软雅黑" w:hAnsi="微软雅黑" w:hint="eastAsia"/>
          </w:rPr>
          <w:t>第</w:t>
        </w:r>
        <w:r w:rsidR="00E8642E">
          <w:rPr>
            <w:rFonts w:ascii="微软雅黑" w:eastAsia="微软雅黑" w:hAnsi="微软雅黑"/>
          </w:rPr>
          <w:t>六届中外会展项目合作洽</w:t>
        </w:r>
        <w:r w:rsidR="00E8642E">
          <w:rPr>
            <w:rFonts w:ascii="微软雅黑" w:eastAsia="微软雅黑" w:hAnsi="微软雅黑" w:hint="eastAsia"/>
          </w:rPr>
          <w:t>谈</w:t>
        </w:r>
        <w:r w:rsidR="00E8642E">
          <w:rPr>
            <w:rFonts w:ascii="微软雅黑" w:eastAsia="微软雅黑" w:hAnsi="微软雅黑"/>
          </w:rPr>
          <w:t>会</w:t>
        </w:r>
      </w:p>
    </w:sdtContent>
  </w:sdt>
  <w:p w:rsidR="000F02C9" w:rsidRDefault="000F02C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642E" w:rsidRDefault="00E8642E" w:rsidP="000F02C9">
      <w:r>
        <w:separator/>
      </w:r>
    </w:p>
  </w:footnote>
  <w:footnote w:type="continuationSeparator" w:id="0">
    <w:p w:rsidR="00E8642E" w:rsidRDefault="00E8642E" w:rsidP="000F02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1002"/>
    <w:multiLevelType w:val="multilevel"/>
    <w:tmpl w:val="01031002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74C2CCB"/>
    <w:multiLevelType w:val="multilevel"/>
    <w:tmpl w:val="074C2CCB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6E928BE"/>
    <w:multiLevelType w:val="multilevel"/>
    <w:tmpl w:val="16E928B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1DA542B"/>
    <w:multiLevelType w:val="multilevel"/>
    <w:tmpl w:val="21DA542B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95028A7"/>
    <w:multiLevelType w:val="multilevel"/>
    <w:tmpl w:val="295028A7"/>
    <w:lvl w:ilvl="0">
      <w:start w:val="1"/>
      <w:numFmt w:val="decimal"/>
      <w:lvlText w:val="%1)"/>
      <w:lvlJc w:val="left"/>
      <w:pPr>
        <w:ind w:left="480" w:hanging="480"/>
      </w:p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0AF6676"/>
    <w:multiLevelType w:val="multilevel"/>
    <w:tmpl w:val="30AF6676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9872F84"/>
    <w:multiLevelType w:val="multilevel"/>
    <w:tmpl w:val="39872F84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9B5251F"/>
    <w:multiLevelType w:val="multilevel"/>
    <w:tmpl w:val="39B5251F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DB60C54"/>
    <w:multiLevelType w:val="multilevel"/>
    <w:tmpl w:val="4DB60C54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53F1154B"/>
    <w:multiLevelType w:val="multilevel"/>
    <w:tmpl w:val="53F1154B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51B363E"/>
    <w:multiLevelType w:val="multilevel"/>
    <w:tmpl w:val="551B363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72206CB"/>
    <w:multiLevelType w:val="multilevel"/>
    <w:tmpl w:val="572206CB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57255E3A"/>
    <w:multiLevelType w:val="multilevel"/>
    <w:tmpl w:val="57255E3A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66366663"/>
    <w:multiLevelType w:val="multilevel"/>
    <w:tmpl w:val="66366663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67A43B58"/>
    <w:multiLevelType w:val="multilevel"/>
    <w:tmpl w:val="67A43B5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6BBA1861"/>
    <w:multiLevelType w:val="multilevel"/>
    <w:tmpl w:val="6BBA186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9"/>
  </w:num>
  <w:num w:numId="4">
    <w:abstractNumId w:val="12"/>
  </w:num>
  <w:num w:numId="5">
    <w:abstractNumId w:val="2"/>
  </w:num>
  <w:num w:numId="6">
    <w:abstractNumId w:val="15"/>
  </w:num>
  <w:num w:numId="7">
    <w:abstractNumId w:val="0"/>
  </w:num>
  <w:num w:numId="8">
    <w:abstractNumId w:val="3"/>
  </w:num>
  <w:num w:numId="9">
    <w:abstractNumId w:val="8"/>
  </w:num>
  <w:num w:numId="10">
    <w:abstractNumId w:val="10"/>
  </w:num>
  <w:num w:numId="11">
    <w:abstractNumId w:val="11"/>
  </w:num>
  <w:num w:numId="12">
    <w:abstractNumId w:val="13"/>
  </w:num>
  <w:num w:numId="13">
    <w:abstractNumId w:val="5"/>
  </w:num>
  <w:num w:numId="14">
    <w:abstractNumId w:val="7"/>
  </w:num>
  <w:num w:numId="15">
    <w:abstractNumId w:val="6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7937"/>
    <w:rsid w:val="0000301D"/>
    <w:rsid w:val="000264E5"/>
    <w:rsid w:val="00027E36"/>
    <w:rsid w:val="00037937"/>
    <w:rsid w:val="00042B48"/>
    <w:rsid w:val="00043A21"/>
    <w:rsid w:val="0004453D"/>
    <w:rsid w:val="00054EA9"/>
    <w:rsid w:val="00055097"/>
    <w:rsid w:val="0005581F"/>
    <w:rsid w:val="00067008"/>
    <w:rsid w:val="000775FB"/>
    <w:rsid w:val="000840E0"/>
    <w:rsid w:val="00085961"/>
    <w:rsid w:val="000874DA"/>
    <w:rsid w:val="000903FF"/>
    <w:rsid w:val="00090FBA"/>
    <w:rsid w:val="00092CE7"/>
    <w:rsid w:val="000A7C01"/>
    <w:rsid w:val="000B1FD9"/>
    <w:rsid w:val="000C364A"/>
    <w:rsid w:val="000C5F69"/>
    <w:rsid w:val="000C7D40"/>
    <w:rsid w:val="000D3A7E"/>
    <w:rsid w:val="000F02C9"/>
    <w:rsid w:val="000F149A"/>
    <w:rsid w:val="000F350F"/>
    <w:rsid w:val="000F513B"/>
    <w:rsid w:val="00107475"/>
    <w:rsid w:val="00116966"/>
    <w:rsid w:val="00116A3A"/>
    <w:rsid w:val="00123A25"/>
    <w:rsid w:val="00135F96"/>
    <w:rsid w:val="001420FC"/>
    <w:rsid w:val="00142B33"/>
    <w:rsid w:val="001457FD"/>
    <w:rsid w:val="001461D5"/>
    <w:rsid w:val="001470D9"/>
    <w:rsid w:val="00151CF1"/>
    <w:rsid w:val="00156443"/>
    <w:rsid w:val="00171B39"/>
    <w:rsid w:val="00174827"/>
    <w:rsid w:val="00184468"/>
    <w:rsid w:val="001A4761"/>
    <w:rsid w:val="001B0586"/>
    <w:rsid w:val="001B2D9D"/>
    <w:rsid w:val="001B46BC"/>
    <w:rsid w:val="001B4A35"/>
    <w:rsid w:val="001B5AF4"/>
    <w:rsid w:val="001C1395"/>
    <w:rsid w:val="001C6DB1"/>
    <w:rsid w:val="001D5DB1"/>
    <w:rsid w:val="001E538A"/>
    <w:rsid w:val="001F6D12"/>
    <w:rsid w:val="00206F27"/>
    <w:rsid w:val="00222128"/>
    <w:rsid w:val="00222F53"/>
    <w:rsid w:val="00223D79"/>
    <w:rsid w:val="00230B5B"/>
    <w:rsid w:val="00245075"/>
    <w:rsid w:val="0025268E"/>
    <w:rsid w:val="0027362E"/>
    <w:rsid w:val="00273ABE"/>
    <w:rsid w:val="00281720"/>
    <w:rsid w:val="00284B9F"/>
    <w:rsid w:val="00286271"/>
    <w:rsid w:val="00286643"/>
    <w:rsid w:val="00292048"/>
    <w:rsid w:val="002952D3"/>
    <w:rsid w:val="002A7D1A"/>
    <w:rsid w:val="002B5139"/>
    <w:rsid w:val="002B5E20"/>
    <w:rsid w:val="002D215B"/>
    <w:rsid w:val="002E093D"/>
    <w:rsid w:val="002E3AB7"/>
    <w:rsid w:val="002E6887"/>
    <w:rsid w:val="00315230"/>
    <w:rsid w:val="0032290C"/>
    <w:rsid w:val="0033154C"/>
    <w:rsid w:val="00332782"/>
    <w:rsid w:val="00335011"/>
    <w:rsid w:val="00345CF1"/>
    <w:rsid w:val="003501D8"/>
    <w:rsid w:val="003540CA"/>
    <w:rsid w:val="00354EFD"/>
    <w:rsid w:val="0036004B"/>
    <w:rsid w:val="0038618E"/>
    <w:rsid w:val="003873C9"/>
    <w:rsid w:val="0039332E"/>
    <w:rsid w:val="003A78E8"/>
    <w:rsid w:val="003C2562"/>
    <w:rsid w:val="003C7A1D"/>
    <w:rsid w:val="003E1B38"/>
    <w:rsid w:val="003F5548"/>
    <w:rsid w:val="004062EE"/>
    <w:rsid w:val="00407099"/>
    <w:rsid w:val="00407929"/>
    <w:rsid w:val="0041201D"/>
    <w:rsid w:val="00423EF3"/>
    <w:rsid w:val="0042631C"/>
    <w:rsid w:val="00427F74"/>
    <w:rsid w:val="00431EB2"/>
    <w:rsid w:val="00436C7A"/>
    <w:rsid w:val="00444426"/>
    <w:rsid w:val="004542E9"/>
    <w:rsid w:val="00457109"/>
    <w:rsid w:val="0045726A"/>
    <w:rsid w:val="00457BC3"/>
    <w:rsid w:val="00463001"/>
    <w:rsid w:val="00466483"/>
    <w:rsid w:val="0047296E"/>
    <w:rsid w:val="004818FB"/>
    <w:rsid w:val="00486726"/>
    <w:rsid w:val="00491FFC"/>
    <w:rsid w:val="004952E6"/>
    <w:rsid w:val="004A1CE8"/>
    <w:rsid w:val="004B1934"/>
    <w:rsid w:val="004B1941"/>
    <w:rsid w:val="004D0D61"/>
    <w:rsid w:val="004D7444"/>
    <w:rsid w:val="004E219F"/>
    <w:rsid w:val="004E5AE4"/>
    <w:rsid w:val="004F4359"/>
    <w:rsid w:val="004F7BF7"/>
    <w:rsid w:val="0050008E"/>
    <w:rsid w:val="005029BF"/>
    <w:rsid w:val="00505D94"/>
    <w:rsid w:val="00512235"/>
    <w:rsid w:val="00515BF0"/>
    <w:rsid w:val="00524C90"/>
    <w:rsid w:val="00524EB4"/>
    <w:rsid w:val="00533B20"/>
    <w:rsid w:val="005475F9"/>
    <w:rsid w:val="00553EFB"/>
    <w:rsid w:val="00561966"/>
    <w:rsid w:val="005655C4"/>
    <w:rsid w:val="005845CC"/>
    <w:rsid w:val="00586EE8"/>
    <w:rsid w:val="00595A08"/>
    <w:rsid w:val="00597FF0"/>
    <w:rsid w:val="005A2DB3"/>
    <w:rsid w:val="005B17C3"/>
    <w:rsid w:val="005B3583"/>
    <w:rsid w:val="005C1F29"/>
    <w:rsid w:val="005D62E1"/>
    <w:rsid w:val="005F71BD"/>
    <w:rsid w:val="0060761D"/>
    <w:rsid w:val="006160C9"/>
    <w:rsid w:val="00616103"/>
    <w:rsid w:val="006177B8"/>
    <w:rsid w:val="00620A90"/>
    <w:rsid w:val="00624184"/>
    <w:rsid w:val="00627DAB"/>
    <w:rsid w:val="00630DCC"/>
    <w:rsid w:val="006312D1"/>
    <w:rsid w:val="00634C6C"/>
    <w:rsid w:val="0064537B"/>
    <w:rsid w:val="00646258"/>
    <w:rsid w:val="00646A1D"/>
    <w:rsid w:val="006474FF"/>
    <w:rsid w:val="00652D49"/>
    <w:rsid w:val="00655906"/>
    <w:rsid w:val="00666E85"/>
    <w:rsid w:val="00670CF4"/>
    <w:rsid w:val="006807AD"/>
    <w:rsid w:val="006A0A8D"/>
    <w:rsid w:val="006A5093"/>
    <w:rsid w:val="006B249D"/>
    <w:rsid w:val="006C777E"/>
    <w:rsid w:val="006D7BE8"/>
    <w:rsid w:val="006E13BB"/>
    <w:rsid w:val="006F2FE4"/>
    <w:rsid w:val="00700662"/>
    <w:rsid w:val="00703964"/>
    <w:rsid w:val="007144B1"/>
    <w:rsid w:val="00723446"/>
    <w:rsid w:val="007259BF"/>
    <w:rsid w:val="007304B5"/>
    <w:rsid w:val="00730789"/>
    <w:rsid w:val="00737E41"/>
    <w:rsid w:val="00746417"/>
    <w:rsid w:val="0074739D"/>
    <w:rsid w:val="00750D99"/>
    <w:rsid w:val="00750DFA"/>
    <w:rsid w:val="00753A3C"/>
    <w:rsid w:val="00755574"/>
    <w:rsid w:val="00761976"/>
    <w:rsid w:val="00761B0F"/>
    <w:rsid w:val="00763FB6"/>
    <w:rsid w:val="00764478"/>
    <w:rsid w:val="00765499"/>
    <w:rsid w:val="00767E81"/>
    <w:rsid w:val="007A3C08"/>
    <w:rsid w:val="007C2AC8"/>
    <w:rsid w:val="007E5C77"/>
    <w:rsid w:val="007F4F7B"/>
    <w:rsid w:val="00801107"/>
    <w:rsid w:val="0081231E"/>
    <w:rsid w:val="00812C8F"/>
    <w:rsid w:val="008202E1"/>
    <w:rsid w:val="008262C5"/>
    <w:rsid w:val="00840E36"/>
    <w:rsid w:val="0084202E"/>
    <w:rsid w:val="008460C8"/>
    <w:rsid w:val="00851000"/>
    <w:rsid w:val="008539BD"/>
    <w:rsid w:val="008615D4"/>
    <w:rsid w:val="00862473"/>
    <w:rsid w:val="008624E6"/>
    <w:rsid w:val="00862B6D"/>
    <w:rsid w:val="00866368"/>
    <w:rsid w:val="008755D1"/>
    <w:rsid w:val="0088048B"/>
    <w:rsid w:val="00891F9E"/>
    <w:rsid w:val="00892095"/>
    <w:rsid w:val="008A3186"/>
    <w:rsid w:val="008C08BC"/>
    <w:rsid w:val="008D3B75"/>
    <w:rsid w:val="008D41BE"/>
    <w:rsid w:val="008E5786"/>
    <w:rsid w:val="008F5DF9"/>
    <w:rsid w:val="008F7D7A"/>
    <w:rsid w:val="00904BD9"/>
    <w:rsid w:val="0091339E"/>
    <w:rsid w:val="00926386"/>
    <w:rsid w:val="009302B1"/>
    <w:rsid w:val="00931CC5"/>
    <w:rsid w:val="00941FAB"/>
    <w:rsid w:val="009425B3"/>
    <w:rsid w:val="00953892"/>
    <w:rsid w:val="00955303"/>
    <w:rsid w:val="0099176B"/>
    <w:rsid w:val="00991C1E"/>
    <w:rsid w:val="00992CC7"/>
    <w:rsid w:val="009A344D"/>
    <w:rsid w:val="009A61AC"/>
    <w:rsid w:val="009B29AA"/>
    <w:rsid w:val="009B3CD1"/>
    <w:rsid w:val="009B3E80"/>
    <w:rsid w:val="009B6ED0"/>
    <w:rsid w:val="009C27F7"/>
    <w:rsid w:val="009D0402"/>
    <w:rsid w:val="009E010A"/>
    <w:rsid w:val="009E5D04"/>
    <w:rsid w:val="009E615C"/>
    <w:rsid w:val="009E6B7F"/>
    <w:rsid w:val="009E74A8"/>
    <w:rsid w:val="009F589A"/>
    <w:rsid w:val="009F5C11"/>
    <w:rsid w:val="00A02272"/>
    <w:rsid w:val="00A07516"/>
    <w:rsid w:val="00A12748"/>
    <w:rsid w:val="00A16934"/>
    <w:rsid w:val="00A21E37"/>
    <w:rsid w:val="00A43BF8"/>
    <w:rsid w:val="00A55C9F"/>
    <w:rsid w:val="00A57FFE"/>
    <w:rsid w:val="00A65B67"/>
    <w:rsid w:val="00A71071"/>
    <w:rsid w:val="00A832E6"/>
    <w:rsid w:val="00A84C29"/>
    <w:rsid w:val="00A865DD"/>
    <w:rsid w:val="00A87443"/>
    <w:rsid w:val="00A921C8"/>
    <w:rsid w:val="00AB35FF"/>
    <w:rsid w:val="00AC03A7"/>
    <w:rsid w:val="00AC389C"/>
    <w:rsid w:val="00AC6DBD"/>
    <w:rsid w:val="00AD1B0C"/>
    <w:rsid w:val="00AE616C"/>
    <w:rsid w:val="00AE7E7D"/>
    <w:rsid w:val="00AF3A58"/>
    <w:rsid w:val="00B05556"/>
    <w:rsid w:val="00B12409"/>
    <w:rsid w:val="00B168C0"/>
    <w:rsid w:val="00B21486"/>
    <w:rsid w:val="00B33938"/>
    <w:rsid w:val="00B33C12"/>
    <w:rsid w:val="00B36D0F"/>
    <w:rsid w:val="00B436FD"/>
    <w:rsid w:val="00B456F5"/>
    <w:rsid w:val="00B72012"/>
    <w:rsid w:val="00B7274B"/>
    <w:rsid w:val="00B8068D"/>
    <w:rsid w:val="00B83E3D"/>
    <w:rsid w:val="00B9247A"/>
    <w:rsid w:val="00B95F3E"/>
    <w:rsid w:val="00B96ABB"/>
    <w:rsid w:val="00B96D05"/>
    <w:rsid w:val="00BA0974"/>
    <w:rsid w:val="00BA4953"/>
    <w:rsid w:val="00BB0EF0"/>
    <w:rsid w:val="00BB294D"/>
    <w:rsid w:val="00BB332C"/>
    <w:rsid w:val="00BB6885"/>
    <w:rsid w:val="00BC223E"/>
    <w:rsid w:val="00BC32F3"/>
    <w:rsid w:val="00BC44D1"/>
    <w:rsid w:val="00BC6AEC"/>
    <w:rsid w:val="00BD16C1"/>
    <w:rsid w:val="00BD658C"/>
    <w:rsid w:val="00BD7925"/>
    <w:rsid w:val="00BE5F3A"/>
    <w:rsid w:val="00BF1F1B"/>
    <w:rsid w:val="00BF6811"/>
    <w:rsid w:val="00C138CC"/>
    <w:rsid w:val="00C21791"/>
    <w:rsid w:val="00C2462F"/>
    <w:rsid w:val="00C344BA"/>
    <w:rsid w:val="00C43081"/>
    <w:rsid w:val="00C45557"/>
    <w:rsid w:val="00C55AF2"/>
    <w:rsid w:val="00C64903"/>
    <w:rsid w:val="00C65B6D"/>
    <w:rsid w:val="00C71B64"/>
    <w:rsid w:val="00C759E9"/>
    <w:rsid w:val="00C80554"/>
    <w:rsid w:val="00C851B3"/>
    <w:rsid w:val="00C92A6C"/>
    <w:rsid w:val="00C96294"/>
    <w:rsid w:val="00C97D71"/>
    <w:rsid w:val="00CA4065"/>
    <w:rsid w:val="00CA6A61"/>
    <w:rsid w:val="00CB1F36"/>
    <w:rsid w:val="00CB4CD2"/>
    <w:rsid w:val="00CC388A"/>
    <w:rsid w:val="00CC5CFF"/>
    <w:rsid w:val="00CD1A61"/>
    <w:rsid w:val="00CD6099"/>
    <w:rsid w:val="00CE5076"/>
    <w:rsid w:val="00CF0677"/>
    <w:rsid w:val="00CF122C"/>
    <w:rsid w:val="00CF1664"/>
    <w:rsid w:val="00CF4C99"/>
    <w:rsid w:val="00CF6176"/>
    <w:rsid w:val="00CF7399"/>
    <w:rsid w:val="00D106DD"/>
    <w:rsid w:val="00D1507C"/>
    <w:rsid w:val="00D33BF2"/>
    <w:rsid w:val="00D357BF"/>
    <w:rsid w:val="00D42C3B"/>
    <w:rsid w:val="00D528F6"/>
    <w:rsid w:val="00D54E13"/>
    <w:rsid w:val="00D54F5F"/>
    <w:rsid w:val="00D60441"/>
    <w:rsid w:val="00D6616D"/>
    <w:rsid w:val="00D703A0"/>
    <w:rsid w:val="00D73ACE"/>
    <w:rsid w:val="00D741AF"/>
    <w:rsid w:val="00D755C7"/>
    <w:rsid w:val="00D833B1"/>
    <w:rsid w:val="00D94AF0"/>
    <w:rsid w:val="00DA04B5"/>
    <w:rsid w:val="00DA6CC3"/>
    <w:rsid w:val="00DB503E"/>
    <w:rsid w:val="00DB789F"/>
    <w:rsid w:val="00DC3A8F"/>
    <w:rsid w:val="00DC479A"/>
    <w:rsid w:val="00DE5AA4"/>
    <w:rsid w:val="00DF61EE"/>
    <w:rsid w:val="00DF7EF0"/>
    <w:rsid w:val="00E03F87"/>
    <w:rsid w:val="00E13793"/>
    <w:rsid w:val="00E16B26"/>
    <w:rsid w:val="00E22CFC"/>
    <w:rsid w:val="00E2353B"/>
    <w:rsid w:val="00E34A59"/>
    <w:rsid w:val="00E40CAE"/>
    <w:rsid w:val="00E40FC5"/>
    <w:rsid w:val="00E507CF"/>
    <w:rsid w:val="00E625A8"/>
    <w:rsid w:val="00E62C69"/>
    <w:rsid w:val="00E66D9C"/>
    <w:rsid w:val="00E73C7C"/>
    <w:rsid w:val="00E743C7"/>
    <w:rsid w:val="00E81D75"/>
    <w:rsid w:val="00E84105"/>
    <w:rsid w:val="00E8642E"/>
    <w:rsid w:val="00E86CAD"/>
    <w:rsid w:val="00E957F6"/>
    <w:rsid w:val="00EA054D"/>
    <w:rsid w:val="00EA6063"/>
    <w:rsid w:val="00EC53FA"/>
    <w:rsid w:val="00EC5AE3"/>
    <w:rsid w:val="00ED0358"/>
    <w:rsid w:val="00ED2855"/>
    <w:rsid w:val="00ED69DF"/>
    <w:rsid w:val="00EE492D"/>
    <w:rsid w:val="00EE54D2"/>
    <w:rsid w:val="00EE72FE"/>
    <w:rsid w:val="00EF1835"/>
    <w:rsid w:val="00EF211E"/>
    <w:rsid w:val="00EF73B2"/>
    <w:rsid w:val="00F00974"/>
    <w:rsid w:val="00F12B97"/>
    <w:rsid w:val="00F14C35"/>
    <w:rsid w:val="00F157C8"/>
    <w:rsid w:val="00F1632A"/>
    <w:rsid w:val="00F172A6"/>
    <w:rsid w:val="00F175CE"/>
    <w:rsid w:val="00F23A1E"/>
    <w:rsid w:val="00F354DE"/>
    <w:rsid w:val="00F46120"/>
    <w:rsid w:val="00F65B8A"/>
    <w:rsid w:val="00F65F5A"/>
    <w:rsid w:val="00F65F96"/>
    <w:rsid w:val="00F71A00"/>
    <w:rsid w:val="00F741DD"/>
    <w:rsid w:val="00F85397"/>
    <w:rsid w:val="00F86471"/>
    <w:rsid w:val="00F90910"/>
    <w:rsid w:val="00F92B53"/>
    <w:rsid w:val="00F947B2"/>
    <w:rsid w:val="00FB0D17"/>
    <w:rsid w:val="00FC5458"/>
    <w:rsid w:val="00FD1144"/>
    <w:rsid w:val="00FD38D7"/>
    <w:rsid w:val="00FD7998"/>
    <w:rsid w:val="00FE5B2F"/>
    <w:rsid w:val="00FE6B54"/>
    <w:rsid w:val="09862B7F"/>
    <w:rsid w:val="25567651"/>
    <w:rsid w:val="2AF00502"/>
    <w:rsid w:val="36AF5145"/>
    <w:rsid w:val="3A7068DE"/>
    <w:rsid w:val="3FC06CA7"/>
    <w:rsid w:val="4DA45AEA"/>
    <w:rsid w:val="4E7F3259"/>
    <w:rsid w:val="574A3DA9"/>
    <w:rsid w:val="62530303"/>
    <w:rsid w:val="730961F8"/>
    <w:rsid w:val="74660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 w:qFormat="1"/>
    <w:lsdException w:name="footer" w:semiHidden="0" w:uiPriority="99" w:qFormat="1"/>
    <w:lsdException w:name="caption" w:uiPriority="35" w:qFormat="1"/>
    <w:lsdException w:name="page number" w:semiHidden="0" w:uiPriority="99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Date" w:semiHidden="0" w:uiPriority="99" w:qFormat="1"/>
    <w:lsdException w:name="Hyperlink" w:semiHidden="0" w:uiPriority="99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qFormat="1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2C9"/>
    <w:pPr>
      <w:widowControl w:val="0"/>
      <w:jc w:val="both"/>
    </w:pPr>
    <w:rPr>
      <w:rFonts w:ascii="Cambria" w:hAnsi="Cambria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qFormat/>
    <w:rsid w:val="000F02C9"/>
    <w:pPr>
      <w:ind w:leftChars="2500" w:left="100"/>
    </w:pPr>
    <w:rPr>
      <w:rFonts w:ascii="华文仿宋" w:eastAsia="华文仿宋" w:hAnsi="华文仿宋"/>
      <w:b/>
    </w:rPr>
  </w:style>
  <w:style w:type="paragraph" w:styleId="a4">
    <w:name w:val="Balloon Text"/>
    <w:basedOn w:val="a"/>
    <w:link w:val="Char0"/>
    <w:uiPriority w:val="99"/>
    <w:unhideWhenUsed/>
    <w:qFormat/>
    <w:rsid w:val="000F02C9"/>
    <w:rPr>
      <w:rFonts w:ascii="Heiti SC Light" w:eastAsia="Heiti SC Light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0F02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0F02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Char3"/>
    <w:uiPriority w:val="11"/>
    <w:qFormat/>
    <w:rsid w:val="000F02C9"/>
    <w:pPr>
      <w:spacing w:before="240" w:after="60" w:line="312" w:lineRule="auto"/>
      <w:jc w:val="center"/>
      <w:outlineLvl w:val="1"/>
    </w:pPr>
    <w:rPr>
      <w:rFonts w:ascii="Calibri Light" w:hAnsi="Calibri Light"/>
      <w:b/>
      <w:bCs/>
      <w:kern w:val="28"/>
      <w:sz w:val="32"/>
      <w:szCs w:val="32"/>
    </w:rPr>
  </w:style>
  <w:style w:type="character" w:styleId="a8">
    <w:name w:val="Strong"/>
    <w:uiPriority w:val="22"/>
    <w:qFormat/>
    <w:rsid w:val="000F02C9"/>
    <w:rPr>
      <w:b/>
      <w:bCs/>
    </w:rPr>
  </w:style>
  <w:style w:type="character" w:styleId="a9">
    <w:name w:val="page number"/>
    <w:basedOn w:val="a0"/>
    <w:uiPriority w:val="99"/>
    <w:unhideWhenUsed/>
    <w:qFormat/>
    <w:rsid w:val="000F02C9"/>
  </w:style>
  <w:style w:type="character" w:styleId="aa">
    <w:name w:val="Hyperlink"/>
    <w:uiPriority w:val="99"/>
    <w:qFormat/>
    <w:rsid w:val="000F02C9"/>
    <w:rPr>
      <w:color w:val="0000FF"/>
      <w:u w:val="single"/>
    </w:rPr>
  </w:style>
  <w:style w:type="paragraph" w:customStyle="1" w:styleId="1">
    <w:name w:val="列出段落1"/>
    <w:basedOn w:val="a"/>
    <w:uiPriority w:val="34"/>
    <w:qFormat/>
    <w:rsid w:val="000F02C9"/>
    <w:pPr>
      <w:ind w:firstLineChars="200" w:firstLine="420"/>
    </w:pPr>
    <w:rPr>
      <w:rFonts w:ascii="Times New Roman" w:hAnsi="Times New Roman"/>
      <w:sz w:val="21"/>
      <w:szCs w:val="20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0F02C9"/>
    <w:rPr>
      <w:rFonts w:ascii="Heiti SC Light" w:eastAsia="Heiti SC Light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0F02C9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qFormat/>
    <w:rsid w:val="000F02C9"/>
    <w:rPr>
      <w:rFonts w:ascii="华文仿宋" w:eastAsia="华文仿宋" w:hAnsi="华文仿宋"/>
      <w:b/>
    </w:rPr>
  </w:style>
  <w:style w:type="character" w:customStyle="1" w:styleId="Char2">
    <w:name w:val="页眉 Char"/>
    <w:basedOn w:val="a0"/>
    <w:link w:val="a6"/>
    <w:uiPriority w:val="99"/>
    <w:qFormat/>
    <w:rsid w:val="000F02C9"/>
    <w:rPr>
      <w:rFonts w:ascii="Cambria" w:hAnsi="Cambria"/>
      <w:kern w:val="2"/>
      <w:sz w:val="18"/>
      <w:szCs w:val="18"/>
    </w:rPr>
  </w:style>
  <w:style w:type="paragraph" w:customStyle="1" w:styleId="2">
    <w:name w:val="列出段落2"/>
    <w:basedOn w:val="a"/>
    <w:uiPriority w:val="99"/>
    <w:qFormat/>
    <w:rsid w:val="000F02C9"/>
    <w:pPr>
      <w:ind w:firstLineChars="200" w:firstLine="420"/>
    </w:pPr>
  </w:style>
  <w:style w:type="paragraph" w:customStyle="1" w:styleId="10">
    <w:name w:val="无间隔1"/>
    <w:link w:val="Char4"/>
    <w:uiPriority w:val="1"/>
    <w:qFormat/>
    <w:rsid w:val="000F02C9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4">
    <w:name w:val="无间隔 Char"/>
    <w:basedOn w:val="a0"/>
    <w:link w:val="10"/>
    <w:uiPriority w:val="1"/>
    <w:qFormat/>
    <w:rsid w:val="000F02C9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副标题 Char"/>
    <w:basedOn w:val="a0"/>
    <w:link w:val="a7"/>
    <w:uiPriority w:val="11"/>
    <w:qFormat/>
    <w:rsid w:val="000F02C9"/>
    <w:rPr>
      <w:rFonts w:ascii="Calibri Light" w:hAnsi="Calibri Light"/>
      <w:b/>
      <w:bCs/>
      <w:kern w:val="28"/>
      <w:sz w:val="32"/>
      <w:szCs w:val="32"/>
    </w:rPr>
  </w:style>
  <w:style w:type="paragraph" w:customStyle="1" w:styleId="3">
    <w:name w:val="列出段落3"/>
    <w:basedOn w:val="a"/>
    <w:uiPriority w:val="99"/>
    <w:unhideWhenUsed/>
    <w:qFormat/>
    <w:rsid w:val="000F02C9"/>
    <w:pPr>
      <w:ind w:firstLineChars="200" w:firstLine="420"/>
    </w:pPr>
  </w:style>
  <w:style w:type="paragraph" w:customStyle="1" w:styleId="Style2">
    <w:name w:val="_Style 2"/>
    <w:basedOn w:val="a"/>
    <w:uiPriority w:val="34"/>
    <w:qFormat/>
    <w:rsid w:val="000F02C9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ccpitbj.org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cpitbj.org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1FA8CDA-C758-41BE-A9F8-C3160427B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1804</Words>
  <Characters>10289</Characters>
  <Application>Microsoft Office Word</Application>
  <DocSecurity>0</DocSecurity>
  <Lines>85</Lines>
  <Paragraphs>24</Paragraphs>
  <ScaleCrop>false</ScaleCrop>
  <Company/>
  <LinksUpToDate>false</LinksUpToDate>
  <CharactersWithSpaces>12069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 sun</dc:creator>
  <cp:lastModifiedBy>Administrator</cp:lastModifiedBy>
  <cp:revision>117</cp:revision>
  <cp:lastPrinted>2016-06-24T04:54:00Z</cp:lastPrinted>
  <dcterms:created xsi:type="dcterms:W3CDTF">2016-03-24T06:54:00Z</dcterms:created>
  <dcterms:modified xsi:type="dcterms:W3CDTF">2016-06-24T04:57:00Z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