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27" w:rsidRPr="000D00A0" w:rsidRDefault="00E67FBC" w:rsidP="000D00A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厦门市</w:t>
      </w:r>
      <w:r w:rsidR="000D00A0" w:rsidRPr="000D00A0">
        <w:rPr>
          <w:rFonts w:ascii="黑体" w:eastAsia="黑体" w:hint="eastAsia"/>
          <w:sz w:val="36"/>
          <w:szCs w:val="36"/>
        </w:rPr>
        <w:t>规模以上会议基本数据统计表</w:t>
      </w:r>
    </w:p>
    <w:p w:rsidR="000D00A0" w:rsidRDefault="000D00A0">
      <w:pPr>
        <w:rPr>
          <w:rFonts w:ascii="仿宋_GB2312" w:eastAsia="仿宋_GB2312"/>
          <w:sz w:val="24"/>
        </w:rPr>
      </w:pPr>
    </w:p>
    <w:p w:rsidR="00537727" w:rsidRDefault="00537727" w:rsidP="000D00A0">
      <w:pPr>
        <w:spacing w:line="3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会议名称：                                   举办时间：</w:t>
      </w:r>
    </w:p>
    <w:p w:rsidR="00537727" w:rsidRDefault="00537727" w:rsidP="000D00A0">
      <w:pPr>
        <w:spacing w:line="3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举办地点：                                   住宿酒店：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2661"/>
        <w:gridCol w:w="1066"/>
        <w:gridCol w:w="357"/>
        <w:gridCol w:w="714"/>
        <w:gridCol w:w="2700"/>
        <w:gridCol w:w="1149"/>
      </w:tblGrid>
      <w:tr w:rsidR="00537727">
        <w:trPr>
          <w:trHeight w:val="600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类别</w:t>
            </w:r>
          </w:p>
        </w:tc>
        <w:tc>
          <w:tcPr>
            <w:tcW w:w="2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项目内容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3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类别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项目内容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</w:tr>
      <w:tr w:rsidR="00537727">
        <w:trPr>
          <w:trHeight w:val="600"/>
        </w:trPr>
        <w:tc>
          <w:tcPr>
            <w:tcW w:w="8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基本情况</w:t>
            </w:r>
          </w:p>
        </w:tc>
        <w:tc>
          <w:tcPr>
            <w:tcW w:w="26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会议规模（人）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效益统计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会议费收入（万）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</w:tr>
      <w:tr w:rsidR="00537727">
        <w:trPr>
          <w:trHeight w:val="600"/>
        </w:trPr>
        <w:tc>
          <w:tcPr>
            <w:tcW w:w="8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与会国家地区数（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政府补贴收入（万）</w:t>
            </w: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</w:tr>
      <w:tr w:rsidR="00537727">
        <w:trPr>
          <w:trHeight w:val="600"/>
        </w:trPr>
        <w:tc>
          <w:tcPr>
            <w:tcW w:w="8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国内与会省市数（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广告赞助费收入（万）</w:t>
            </w: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</w:tr>
      <w:tr w:rsidR="00537727">
        <w:trPr>
          <w:trHeight w:val="600"/>
        </w:trPr>
        <w:tc>
          <w:tcPr>
            <w:tcW w:w="8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境外人数（人）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snapToGrid w:val="0"/>
              <w:spacing w:line="200" w:lineRule="atLeas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总收入（万）</w:t>
            </w:r>
          </w:p>
        </w:tc>
        <w:tc>
          <w:tcPr>
            <w:tcW w:w="11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</w:tr>
      <w:tr w:rsidR="00537727">
        <w:trPr>
          <w:trHeight w:val="600"/>
        </w:trPr>
        <w:tc>
          <w:tcPr>
            <w:tcW w:w="8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境内（不含厦门）人数（人）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总支出</w:t>
            </w:r>
            <w:r>
              <w:rPr>
                <w:rFonts w:ascii="仿宋_GB2312" w:eastAsia="仿宋_GB2312" w:hint="eastAsia"/>
                <w:spacing w:val="-6"/>
                <w:sz w:val="24"/>
              </w:rPr>
              <w:t>（万）</w:t>
            </w:r>
          </w:p>
        </w:tc>
        <w:tc>
          <w:tcPr>
            <w:tcW w:w="11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</w:tr>
      <w:tr w:rsidR="00537727">
        <w:trPr>
          <w:trHeight w:val="600"/>
        </w:trPr>
        <w:tc>
          <w:tcPr>
            <w:tcW w:w="8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会议天数（天）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收支盈</w:t>
            </w:r>
            <w:r>
              <w:rPr>
                <w:rFonts w:ascii="仿宋_GB2312" w:eastAsia="仿宋_GB2312" w:hint="eastAsia"/>
                <w:sz w:val="24"/>
              </w:rPr>
              <w:t>亏（万）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</w:tr>
      <w:tr w:rsidR="00537727">
        <w:trPr>
          <w:trHeight w:val="600"/>
        </w:trPr>
        <w:tc>
          <w:tcPr>
            <w:tcW w:w="8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消费统计</w:t>
            </w:r>
          </w:p>
        </w:tc>
        <w:tc>
          <w:tcPr>
            <w:tcW w:w="26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snapToGrid w:val="0"/>
              <w:spacing w:line="200" w:lineRule="atLeas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会场租金（万）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组织机构</w:t>
            </w:r>
          </w:p>
        </w:tc>
        <w:tc>
          <w:tcPr>
            <w:tcW w:w="38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ind w:left="28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</w:t>
            </w:r>
          </w:p>
          <w:p w:rsidR="00537727" w:rsidRDefault="005377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主办单位：</w:t>
            </w:r>
          </w:p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  <w:p w:rsidR="00537727" w:rsidRDefault="005377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承办单位：</w:t>
            </w:r>
          </w:p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  <w:p w:rsidR="00537727" w:rsidRDefault="005377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  <w:p w:rsidR="00537727" w:rsidRDefault="005377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  <w:p w:rsidR="00537727" w:rsidRDefault="005377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传真：</w:t>
            </w:r>
          </w:p>
        </w:tc>
      </w:tr>
      <w:tr w:rsidR="00537727">
        <w:trPr>
          <w:trHeight w:val="600"/>
        </w:trPr>
        <w:tc>
          <w:tcPr>
            <w:tcW w:w="8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snapToGrid w:val="0"/>
              <w:spacing w:line="200" w:lineRule="atLeas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会场布置费（万）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</w:tr>
      <w:tr w:rsidR="00537727">
        <w:trPr>
          <w:trHeight w:val="600"/>
        </w:trPr>
        <w:tc>
          <w:tcPr>
            <w:tcW w:w="8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snapToGrid w:val="0"/>
              <w:spacing w:line="200" w:lineRule="atLeas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住宿费（万）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</w:tr>
      <w:tr w:rsidR="00537727">
        <w:trPr>
          <w:trHeight w:val="600"/>
        </w:trPr>
        <w:tc>
          <w:tcPr>
            <w:tcW w:w="8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snapToGrid w:val="0"/>
              <w:spacing w:line="200" w:lineRule="atLeas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交通费（万）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4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</w:tr>
      <w:tr w:rsidR="00537727">
        <w:trPr>
          <w:trHeight w:val="600"/>
        </w:trPr>
        <w:tc>
          <w:tcPr>
            <w:tcW w:w="8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snapToGrid w:val="0"/>
              <w:spacing w:line="200" w:lineRule="atLeas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餐饮费（万）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填报单位</w:t>
            </w:r>
          </w:p>
        </w:tc>
        <w:tc>
          <w:tcPr>
            <w:tcW w:w="38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ind w:left="2880"/>
              <w:rPr>
                <w:rFonts w:ascii="仿宋_GB2312" w:eastAsia="仿宋_GB2312"/>
                <w:sz w:val="24"/>
              </w:rPr>
            </w:pPr>
          </w:p>
          <w:p w:rsidR="00537727" w:rsidRDefault="00537727">
            <w:pPr>
              <w:ind w:left="28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（章）</w:t>
            </w:r>
          </w:p>
          <w:p w:rsidR="00537727" w:rsidRDefault="005377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年  月  日</w:t>
            </w:r>
          </w:p>
        </w:tc>
      </w:tr>
      <w:tr w:rsidR="00537727">
        <w:trPr>
          <w:trHeight w:val="600"/>
        </w:trPr>
        <w:tc>
          <w:tcPr>
            <w:tcW w:w="8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snapToGrid w:val="0"/>
              <w:spacing w:line="200" w:lineRule="atLeas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旅游、娱乐、购物费（万）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4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</w:tr>
      <w:tr w:rsidR="00537727">
        <w:trPr>
          <w:trHeight w:val="600"/>
        </w:trPr>
        <w:tc>
          <w:tcPr>
            <w:tcW w:w="8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总支出（万）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4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7727" w:rsidRDefault="00537727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537727" w:rsidRDefault="00537727">
      <w:pPr>
        <w:rPr>
          <w:rFonts w:ascii="仿宋_GB2312" w:eastAsia="仿宋_GB2312"/>
        </w:rPr>
      </w:pPr>
    </w:p>
    <w:p w:rsidR="00537727" w:rsidRPr="000D00A0" w:rsidRDefault="00537727">
      <w:pPr>
        <w:rPr>
          <w:rFonts w:ascii="仿宋_GB2312" w:eastAsia="仿宋_GB2312"/>
          <w:sz w:val="24"/>
        </w:rPr>
      </w:pPr>
      <w:r w:rsidRPr="000D00A0">
        <w:rPr>
          <w:rFonts w:ascii="仿宋_GB2312" w:eastAsia="仿宋_GB2312" w:hint="eastAsia"/>
          <w:sz w:val="24"/>
        </w:rPr>
        <w:t>此统计表请于会议结束后1个月内报送厦门市会议展览业协会。</w:t>
      </w:r>
    </w:p>
    <w:p w:rsidR="00537727" w:rsidRPr="000D00A0" w:rsidRDefault="00537727">
      <w:pPr>
        <w:rPr>
          <w:rFonts w:ascii="仿宋_GB2312" w:eastAsia="仿宋_GB2312"/>
          <w:sz w:val="24"/>
        </w:rPr>
      </w:pPr>
      <w:r w:rsidRPr="000D00A0">
        <w:rPr>
          <w:rFonts w:ascii="仿宋_GB2312" w:eastAsia="仿宋_GB2312" w:hint="eastAsia"/>
          <w:sz w:val="24"/>
        </w:rPr>
        <w:t>联系人：徐</w:t>
      </w:r>
      <w:r w:rsidR="005402A2">
        <w:rPr>
          <w:rFonts w:ascii="仿宋_GB2312" w:eastAsia="仿宋_GB2312" w:hint="eastAsia"/>
          <w:sz w:val="24"/>
        </w:rPr>
        <w:t>斌</w:t>
      </w:r>
      <w:r w:rsidRPr="000D00A0">
        <w:rPr>
          <w:rFonts w:ascii="仿宋_GB2312" w:eastAsia="仿宋_GB2312" w:hint="eastAsia"/>
          <w:sz w:val="24"/>
        </w:rPr>
        <w:t>、许小华（会展协会）</w:t>
      </w:r>
    </w:p>
    <w:p w:rsidR="00537727" w:rsidRPr="000D00A0" w:rsidRDefault="00537727">
      <w:pPr>
        <w:rPr>
          <w:rFonts w:ascii="仿宋_GB2312" w:eastAsia="仿宋_GB2312"/>
          <w:sz w:val="24"/>
        </w:rPr>
      </w:pPr>
      <w:r w:rsidRPr="000D00A0">
        <w:rPr>
          <w:rFonts w:ascii="仿宋_GB2312" w:eastAsia="仿宋_GB2312" w:hint="eastAsia"/>
          <w:sz w:val="24"/>
        </w:rPr>
        <w:t>电话：2213715、5959011</w:t>
      </w:r>
    </w:p>
    <w:p w:rsidR="00537727" w:rsidRDefault="00537727">
      <w:pPr>
        <w:rPr>
          <w:rFonts w:ascii="仿宋_GB2312" w:eastAsia="仿宋_GB2312"/>
          <w:sz w:val="24"/>
        </w:rPr>
      </w:pPr>
      <w:r w:rsidRPr="000D00A0">
        <w:rPr>
          <w:rFonts w:ascii="仿宋_GB2312" w:eastAsia="仿宋_GB2312" w:hint="eastAsia"/>
          <w:sz w:val="24"/>
        </w:rPr>
        <w:t>传真：2213716</w:t>
      </w:r>
    </w:p>
    <w:p w:rsidR="00C2566B" w:rsidRDefault="00C2566B">
      <w:pPr>
        <w:rPr>
          <w:rFonts w:ascii="仿宋_GB2312" w:eastAsia="仿宋_GB2312"/>
          <w:sz w:val="24"/>
        </w:rPr>
      </w:pPr>
    </w:p>
    <w:p w:rsidR="00C2566B" w:rsidRDefault="00C2566B">
      <w:pPr>
        <w:rPr>
          <w:rFonts w:ascii="仿宋_GB2312" w:eastAsia="仿宋_GB2312"/>
          <w:sz w:val="24"/>
        </w:rPr>
      </w:pPr>
    </w:p>
    <w:p w:rsidR="00C2566B" w:rsidRDefault="00C2566B">
      <w:pPr>
        <w:rPr>
          <w:rFonts w:ascii="仿宋_GB2312" w:eastAsia="仿宋_GB2312"/>
          <w:sz w:val="24"/>
        </w:rPr>
      </w:pPr>
    </w:p>
    <w:p w:rsidR="00C2566B" w:rsidRDefault="00C2566B">
      <w:pPr>
        <w:rPr>
          <w:rFonts w:ascii="仿宋_GB2312" w:eastAsia="仿宋_GB2312"/>
          <w:sz w:val="24"/>
        </w:rPr>
        <w:sectPr w:rsidR="00C2566B">
          <w:pgSz w:w="11906" w:h="16838"/>
          <w:pgMar w:top="1435" w:right="1247" w:bottom="1435" w:left="1247" w:header="851" w:footer="992" w:gutter="0"/>
          <w:cols w:space="720"/>
          <w:docGrid w:type="lines" w:linePitch="312"/>
        </w:sectPr>
      </w:pPr>
    </w:p>
    <w:tbl>
      <w:tblPr>
        <w:tblW w:w="14680" w:type="dxa"/>
        <w:jc w:val="center"/>
        <w:tblInd w:w="93" w:type="dxa"/>
        <w:tblLook w:val="04A0" w:firstRow="1" w:lastRow="0" w:firstColumn="1" w:lastColumn="0" w:noHBand="0" w:noVBand="1"/>
      </w:tblPr>
      <w:tblGrid>
        <w:gridCol w:w="460"/>
        <w:gridCol w:w="1640"/>
        <w:gridCol w:w="1180"/>
        <w:gridCol w:w="640"/>
        <w:gridCol w:w="1060"/>
        <w:gridCol w:w="1040"/>
        <w:gridCol w:w="1300"/>
        <w:gridCol w:w="1300"/>
        <w:gridCol w:w="1300"/>
        <w:gridCol w:w="1160"/>
        <w:gridCol w:w="1480"/>
        <w:gridCol w:w="2120"/>
      </w:tblGrid>
      <w:tr w:rsidR="00C2566B" w:rsidRPr="00C2566B" w:rsidTr="00F9794D">
        <w:trPr>
          <w:trHeight w:val="567"/>
          <w:jc w:val="center"/>
        </w:trPr>
        <w:tc>
          <w:tcPr>
            <w:tcW w:w="146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B" w:rsidRPr="00C2566B" w:rsidRDefault="00C2566B" w:rsidP="00F9794D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C2566B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lastRenderedPageBreak/>
              <w:t>厦门市会议参会人员消费情况调查表</w:t>
            </w:r>
            <w:r w:rsidRPr="00C2566B">
              <w:rPr>
                <w:rFonts w:ascii="仿宋_GB2312" w:eastAsia="仿宋_GB2312" w:hAnsi="黑体" w:cs="宋体" w:hint="eastAsia"/>
                <w:kern w:val="0"/>
                <w:sz w:val="40"/>
                <w:szCs w:val="40"/>
              </w:rPr>
              <w:t>(境内)</w:t>
            </w:r>
          </w:p>
        </w:tc>
      </w:tr>
      <w:tr w:rsidR="00C2566B" w:rsidRPr="00C2566B" w:rsidTr="00F9794D">
        <w:trPr>
          <w:trHeight w:val="6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2566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2566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2566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国别/地区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2566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2566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在厦天数(天)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2566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日住宿费(元)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2566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在厦餐饮</w:t>
            </w:r>
            <w:r w:rsidRPr="00C2566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支出(元)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2566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市内交通</w:t>
            </w:r>
            <w:r w:rsidRPr="00C2566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支出(元)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2566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旅游娱乐费(元)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2566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购物支出(元)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2566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电话通讯</w:t>
            </w:r>
            <w:r w:rsidRPr="00C2566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支出(元)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1B0E2E" w:rsidP="00C25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1B0E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往</w:t>
            </w:r>
            <w:r w:rsidR="00C2566B" w:rsidRPr="00C2566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返程机、车票支出(元)</w:t>
            </w:r>
          </w:p>
        </w:tc>
      </w:tr>
      <w:tr w:rsidR="00C2566B" w:rsidRPr="00C2566B" w:rsidTr="00F9794D">
        <w:trPr>
          <w:trHeight w:val="62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566B" w:rsidRPr="00C2566B" w:rsidTr="00F9794D">
        <w:trPr>
          <w:trHeight w:val="62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566B" w:rsidRPr="00C2566B" w:rsidTr="00F9794D">
        <w:trPr>
          <w:trHeight w:val="62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566B" w:rsidRPr="00C2566B" w:rsidTr="00F9794D">
        <w:trPr>
          <w:trHeight w:val="62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566B" w:rsidRPr="00C2566B" w:rsidTr="00F9794D">
        <w:trPr>
          <w:trHeight w:val="62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566B" w:rsidRPr="00C2566B" w:rsidTr="00F9794D">
        <w:trPr>
          <w:trHeight w:val="62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566B" w:rsidRPr="00C2566B" w:rsidTr="00F9794D">
        <w:trPr>
          <w:trHeight w:val="62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566B" w:rsidRPr="00C2566B" w:rsidTr="00F9794D">
        <w:trPr>
          <w:trHeight w:val="62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566B" w:rsidRPr="00C2566B" w:rsidTr="00F9794D">
        <w:trPr>
          <w:trHeight w:val="62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566B" w:rsidRPr="00C2566B" w:rsidTr="00F9794D">
        <w:trPr>
          <w:trHeight w:val="62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566B" w:rsidRPr="00C2566B" w:rsidTr="00F9794D">
        <w:trPr>
          <w:trHeight w:val="624"/>
          <w:jc w:val="center"/>
        </w:trPr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总计：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66B" w:rsidRPr="00C2566B" w:rsidRDefault="00C2566B" w:rsidP="00C25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2566B" w:rsidRPr="00C2566B" w:rsidTr="00F9794D">
        <w:trPr>
          <w:trHeight w:val="705"/>
          <w:jc w:val="center"/>
        </w:trPr>
        <w:tc>
          <w:tcPr>
            <w:tcW w:w="146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66B" w:rsidRPr="00C2566B" w:rsidRDefault="00C2566B" w:rsidP="00F9794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2566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注：</w:t>
            </w:r>
            <w:r w:rsidR="00F9794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每百人会议</w:t>
            </w:r>
            <w:r w:rsidRPr="00C2566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需采集</w:t>
            </w:r>
            <w:r w:rsidR="00F9794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  <w:r w:rsidRPr="00C2566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0个</w:t>
            </w:r>
            <w:r w:rsidR="00F9794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，表格可从厦门</w:t>
            </w:r>
            <w:proofErr w:type="gramStart"/>
            <w:r w:rsidR="00F9794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会展网</w:t>
            </w:r>
            <w:proofErr w:type="gramEnd"/>
            <w:r w:rsidR="00F9794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下载</w:t>
            </w:r>
            <w:r w:rsidRPr="00C2566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。</w:t>
            </w:r>
          </w:p>
        </w:tc>
      </w:tr>
    </w:tbl>
    <w:p w:rsidR="00C2566B" w:rsidRDefault="00C2566B">
      <w:pPr>
        <w:rPr>
          <w:rFonts w:ascii="仿宋_GB2312" w:eastAsia="仿宋_GB2312"/>
          <w:sz w:val="24"/>
        </w:rPr>
      </w:pPr>
    </w:p>
    <w:tbl>
      <w:tblPr>
        <w:tblW w:w="14900" w:type="dxa"/>
        <w:jc w:val="center"/>
        <w:tblInd w:w="93" w:type="dxa"/>
        <w:tblLook w:val="04A0" w:firstRow="1" w:lastRow="0" w:firstColumn="1" w:lastColumn="0" w:noHBand="0" w:noVBand="1"/>
      </w:tblPr>
      <w:tblGrid>
        <w:gridCol w:w="460"/>
        <w:gridCol w:w="1640"/>
        <w:gridCol w:w="1180"/>
        <w:gridCol w:w="640"/>
        <w:gridCol w:w="1060"/>
        <w:gridCol w:w="1040"/>
        <w:gridCol w:w="1300"/>
        <w:gridCol w:w="1300"/>
        <w:gridCol w:w="1300"/>
        <w:gridCol w:w="1160"/>
        <w:gridCol w:w="1480"/>
        <w:gridCol w:w="2340"/>
      </w:tblGrid>
      <w:tr w:rsidR="00F9794D" w:rsidRPr="00F9794D" w:rsidTr="00F9794D">
        <w:trPr>
          <w:trHeight w:val="567"/>
          <w:jc w:val="center"/>
        </w:trPr>
        <w:tc>
          <w:tcPr>
            <w:tcW w:w="14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F9794D">
              <w:rPr>
                <w:rFonts w:ascii="黑体" w:eastAsia="黑体" w:hAnsi="黑体" w:cs="宋体" w:hint="eastAsia"/>
                <w:b/>
                <w:bCs/>
                <w:kern w:val="0"/>
                <w:sz w:val="40"/>
                <w:szCs w:val="40"/>
              </w:rPr>
              <w:lastRenderedPageBreak/>
              <w:t>厦门市</w:t>
            </w:r>
            <w:r w:rsidRPr="00F9794D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>会议参会人员消费情况调查表</w:t>
            </w:r>
            <w:r w:rsidRPr="00F9794D">
              <w:rPr>
                <w:rFonts w:ascii="仿宋_GB2312" w:eastAsia="仿宋_GB2312" w:hAnsi="宋体" w:cs="宋体" w:hint="eastAsia"/>
                <w:b/>
                <w:bCs/>
                <w:kern w:val="0"/>
                <w:sz w:val="36"/>
                <w:szCs w:val="36"/>
              </w:rPr>
              <w:t>(境外)</w:t>
            </w:r>
          </w:p>
        </w:tc>
      </w:tr>
      <w:tr w:rsidR="00F9794D" w:rsidRPr="00F9794D" w:rsidTr="00F9794D">
        <w:trPr>
          <w:trHeight w:val="6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9794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9794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9794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国别/地区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9794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9794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在厦天数(天)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9794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日住宿费(元)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9794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在厦餐饮</w:t>
            </w:r>
            <w:r w:rsidRPr="00F9794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支出(元)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9794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市内交通</w:t>
            </w:r>
            <w:r w:rsidRPr="00F9794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支出(元)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9794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旅游娱乐费(元)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9794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购物支出(元)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9794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电话通讯</w:t>
            </w:r>
            <w:r w:rsidRPr="00F9794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支出(元)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1B0E2E" w:rsidP="00F979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1B0E2E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往</w:t>
            </w:r>
            <w:bookmarkStart w:id="0" w:name="_GoBack"/>
            <w:bookmarkEnd w:id="0"/>
            <w:r w:rsidR="00F9794D" w:rsidRPr="00F9794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返程机、车票支出(元)</w:t>
            </w:r>
          </w:p>
        </w:tc>
      </w:tr>
      <w:tr w:rsidR="00F9794D" w:rsidRPr="00F9794D" w:rsidTr="00F9794D">
        <w:trPr>
          <w:trHeight w:val="62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794D" w:rsidRPr="00F9794D" w:rsidTr="00F9794D">
        <w:trPr>
          <w:trHeight w:val="62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794D" w:rsidRPr="00F9794D" w:rsidTr="00F9794D">
        <w:trPr>
          <w:trHeight w:val="62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794D" w:rsidRPr="00F9794D" w:rsidTr="00F9794D">
        <w:trPr>
          <w:trHeight w:val="62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794D" w:rsidRPr="00F9794D" w:rsidTr="00F9794D">
        <w:trPr>
          <w:trHeight w:val="62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794D" w:rsidRPr="00F9794D" w:rsidTr="00F9794D">
        <w:trPr>
          <w:trHeight w:val="62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794D" w:rsidRPr="00F9794D" w:rsidTr="00F9794D">
        <w:trPr>
          <w:trHeight w:val="62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794D" w:rsidRPr="00F9794D" w:rsidTr="00F9794D">
        <w:trPr>
          <w:trHeight w:val="62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794D" w:rsidRPr="00F9794D" w:rsidTr="00F9794D">
        <w:trPr>
          <w:trHeight w:val="62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794D" w:rsidRPr="00F9794D" w:rsidTr="00F9794D">
        <w:trPr>
          <w:trHeight w:val="62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794D" w:rsidRPr="00F9794D" w:rsidTr="00F9794D">
        <w:trPr>
          <w:trHeight w:val="624"/>
          <w:jc w:val="center"/>
        </w:trPr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总计：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794D" w:rsidRPr="00F9794D" w:rsidTr="00F9794D">
        <w:trPr>
          <w:trHeight w:val="630"/>
          <w:jc w:val="center"/>
        </w:trPr>
        <w:tc>
          <w:tcPr>
            <w:tcW w:w="14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94D" w:rsidRPr="00F9794D" w:rsidRDefault="00F9794D" w:rsidP="00F9794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9794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注：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每百人会议</w:t>
            </w:r>
            <w:r w:rsidRPr="00C2566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需采集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  <w:r w:rsidRPr="00C2566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0个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，表格可从厦门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会展网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下载</w:t>
            </w:r>
            <w:r w:rsidRPr="00C2566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。</w:t>
            </w:r>
          </w:p>
        </w:tc>
      </w:tr>
    </w:tbl>
    <w:p w:rsidR="00C2566B" w:rsidRPr="00F9794D" w:rsidRDefault="00C2566B">
      <w:pPr>
        <w:rPr>
          <w:rFonts w:ascii="仿宋_GB2312" w:eastAsia="仿宋_GB2312"/>
          <w:sz w:val="24"/>
        </w:rPr>
      </w:pPr>
    </w:p>
    <w:sectPr w:rsidR="00C2566B" w:rsidRPr="00F9794D" w:rsidSect="00C2566B">
      <w:pgSz w:w="16838" w:h="11906" w:orient="landscape"/>
      <w:pgMar w:top="1247" w:right="1435" w:bottom="1247" w:left="1435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D00A0"/>
    <w:rsid w:val="00172A27"/>
    <w:rsid w:val="001B0E2E"/>
    <w:rsid w:val="00537727"/>
    <w:rsid w:val="005402A2"/>
    <w:rsid w:val="00571588"/>
    <w:rsid w:val="00C2566B"/>
    <w:rsid w:val="00E67FBC"/>
    <w:rsid w:val="00F9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208</Words>
  <Characters>1191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Microsoft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厦门市展览活动项目经济效益统计表（由企业填报）</dc:title>
  <dc:creator>user</dc:creator>
  <cp:lastModifiedBy>DEEP</cp:lastModifiedBy>
  <cp:revision>4</cp:revision>
  <cp:lastPrinted>2014-07-04T03:18:00Z</cp:lastPrinted>
  <dcterms:created xsi:type="dcterms:W3CDTF">2020-03-03T01:57:00Z</dcterms:created>
  <dcterms:modified xsi:type="dcterms:W3CDTF">2020-07-09T01:53:00Z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