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A382D" w14:textId="77777777" w:rsidR="002E371D" w:rsidRDefault="002E371D">
      <w:pPr>
        <w:jc w:val="center"/>
        <w:rPr>
          <w:rFonts w:hint="eastAsia"/>
          <w:b/>
          <w:bCs/>
          <w:sz w:val="44"/>
        </w:rPr>
      </w:pPr>
    </w:p>
    <w:p w14:paraId="13B9FC67" w14:textId="77777777" w:rsidR="002E371D" w:rsidRDefault="002E371D">
      <w:pPr>
        <w:jc w:val="center"/>
        <w:rPr>
          <w:rFonts w:hint="eastAsia"/>
          <w:b/>
          <w:bCs/>
          <w:sz w:val="44"/>
        </w:rPr>
      </w:pPr>
      <w:r>
        <w:rPr>
          <w:rFonts w:hint="eastAsia"/>
          <w:b/>
          <w:bCs/>
          <w:sz w:val="44"/>
        </w:rPr>
        <w:t>厦门市会议展览业协会会费标准</w:t>
      </w:r>
    </w:p>
    <w:p w14:paraId="6114BE07" w14:textId="77777777" w:rsidR="002E371D" w:rsidRDefault="002E371D">
      <w:pPr>
        <w:rPr>
          <w:rFonts w:hint="eastAsia"/>
          <w:sz w:val="30"/>
        </w:rPr>
      </w:pPr>
    </w:p>
    <w:p w14:paraId="73CAFEBD" w14:textId="77777777" w:rsidR="002E371D" w:rsidRDefault="002E371D">
      <w:pPr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为使厦门市会议展览业协会工作正常开展，促进厦门会展业的发展，根据民政部、财政部《关于调整社会团体会费政策等有关问题的通知》（民发</w:t>
      </w:r>
      <w:r>
        <w:rPr>
          <w:rFonts w:hint="eastAsia"/>
          <w:sz w:val="30"/>
        </w:rPr>
        <w:t>[2003]95</w:t>
      </w:r>
      <w:r>
        <w:rPr>
          <w:rFonts w:hint="eastAsia"/>
          <w:sz w:val="30"/>
        </w:rPr>
        <w:t>号）的文件精神和《厦门市会议展览业协会章程》的规定要求，以及参照上届会费标准，本着“取之有度、用之得当”的原则，提出协会本届年度会费标准：</w:t>
      </w:r>
    </w:p>
    <w:p w14:paraId="4D9B7D97" w14:textId="77777777" w:rsidR="002E371D" w:rsidRDefault="00C450A9">
      <w:pPr>
        <w:ind w:left="600"/>
        <w:rPr>
          <w:rFonts w:hint="eastAsia"/>
          <w:sz w:val="30"/>
        </w:rPr>
      </w:pPr>
      <w:r>
        <w:rPr>
          <w:rFonts w:hint="eastAsia"/>
          <w:sz w:val="30"/>
        </w:rPr>
        <w:t>一</w:t>
      </w:r>
      <w:r w:rsidR="002E371D">
        <w:rPr>
          <w:rFonts w:hint="eastAsia"/>
          <w:sz w:val="30"/>
        </w:rPr>
        <w:t>、副会长年度缴纳会费为</w:t>
      </w:r>
      <w:r w:rsidR="002E371D">
        <w:rPr>
          <w:rFonts w:hint="eastAsia"/>
          <w:sz w:val="30"/>
        </w:rPr>
        <w:t>15000</w:t>
      </w:r>
      <w:r w:rsidR="002E371D">
        <w:rPr>
          <w:rFonts w:hint="eastAsia"/>
          <w:sz w:val="30"/>
        </w:rPr>
        <w:t>元；</w:t>
      </w:r>
    </w:p>
    <w:p w14:paraId="612DD71B" w14:textId="77777777" w:rsidR="002E371D" w:rsidRDefault="00C450A9">
      <w:pPr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二</w:t>
      </w:r>
      <w:r w:rsidR="002E371D">
        <w:rPr>
          <w:rFonts w:hint="eastAsia"/>
          <w:sz w:val="30"/>
        </w:rPr>
        <w:t>、副秘书长年度缴纳会费为</w:t>
      </w:r>
      <w:r w:rsidR="002E371D">
        <w:rPr>
          <w:rFonts w:hint="eastAsia"/>
          <w:sz w:val="30"/>
        </w:rPr>
        <w:t>10000</w:t>
      </w:r>
      <w:r w:rsidR="002E371D">
        <w:rPr>
          <w:rFonts w:hint="eastAsia"/>
          <w:sz w:val="30"/>
        </w:rPr>
        <w:t>元；</w:t>
      </w:r>
    </w:p>
    <w:p w14:paraId="36A20B10" w14:textId="77777777" w:rsidR="002E371D" w:rsidRDefault="00C450A9">
      <w:pPr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三</w:t>
      </w:r>
      <w:r w:rsidR="002E371D">
        <w:rPr>
          <w:rFonts w:hint="eastAsia"/>
          <w:sz w:val="30"/>
        </w:rPr>
        <w:t>、理事年度缴纳会费为</w:t>
      </w:r>
      <w:r w:rsidR="002E371D">
        <w:rPr>
          <w:rFonts w:hint="eastAsia"/>
          <w:sz w:val="30"/>
        </w:rPr>
        <w:t>5000</w:t>
      </w:r>
      <w:r w:rsidR="002E371D">
        <w:rPr>
          <w:rFonts w:hint="eastAsia"/>
          <w:sz w:val="30"/>
        </w:rPr>
        <w:t>元；</w:t>
      </w:r>
    </w:p>
    <w:p w14:paraId="018F4001" w14:textId="77777777" w:rsidR="002E371D" w:rsidRDefault="00C450A9">
      <w:pPr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四</w:t>
      </w:r>
      <w:r w:rsidR="002E371D">
        <w:rPr>
          <w:rFonts w:hint="eastAsia"/>
          <w:sz w:val="30"/>
        </w:rPr>
        <w:t>、会员年度缴纳会费为</w:t>
      </w:r>
      <w:r w:rsidR="002E371D">
        <w:rPr>
          <w:rFonts w:hint="eastAsia"/>
          <w:sz w:val="30"/>
        </w:rPr>
        <w:t>2000</w:t>
      </w:r>
      <w:r w:rsidR="002E371D">
        <w:rPr>
          <w:rFonts w:hint="eastAsia"/>
          <w:sz w:val="30"/>
        </w:rPr>
        <w:t>元；</w:t>
      </w:r>
    </w:p>
    <w:p w14:paraId="6F971C02" w14:textId="77777777" w:rsidR="002E371D" w:rsidRDefault="002E371D">
      <w:pPr>
        <w:ind w:firstLineChars="200" w:firstLine="600"/>
        <w:rPr>
          <w:rFonts w:hint="eastAsia"/>
          <w:sz w:val="30"/>
        </w:rPr>
      </w:pPr>
      <w:r>
        <w:rPr>
          <w:rFonts w:hint="eastAsia"/>
          <w:sz w:val="30"/>
        </w:rPr>
        <w:t>以上年度会费标准已经会员大会通过。并规定会员年度会费于每年第一季度缴纳，新入会会员于批准当月缴纳当年年度会费。</w:t>
      </w:r>
    </w:p>
    <w:sectPr w:rsidR="002E37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94F0E" w14:textId="77777777" w:rsidR="000C7E80" w:rsidRDefault="000C7E80" w:rsidP="00C554F0">
      <w:r>
        <w:separator/>
      </w:r>
    </w:p>
  </w:endnote>
  <w:endnote w:type="continuationSeparator" w:id="0">
    <w:p w14:paraId="28FAE230" w14:textId="77777777" w:rsidR="000C7E80" w:rsidRDefault="000C7E80" w:rsidP="00C5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52FA2" w14:textId="77777777" w:rsidR="000C7E80" w:rsidRDefault="000C7E80" w:rsidP="00C554F0">
      <w:r>
        <w:separator/>
      </w:r>
    </w:p>
  </w:footnote>
  <w:footnote w:type="continuationSeparator" w:id="0">
    <w:p w14:paraId="47A3B06A" w14:textId="77777777" w:rsidR="000C7E80" w:rsidRDefault="000C7E80" w:rsidP="00C5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6A3A21"/>
    <w:multiLevelType w:val="hybridMultilevel"/>
    <w:tmpl w:val="60728726"/>
    <w:lvl w:ilvl="0" w:tplc="534E50A6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" w15:restartNumberingAfterBreak="0">
    <w:nsid w:val="6BEF6DD3"/>
    <w:multiLevelType w:val="hybridMultilevel"/>
    <w:tmpl w:val="185E1FCA"/>
    <w:lvl w:ilvl="0" w:tplc="56F4639E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572614337">
    <w:abstractNumId w:val="1"/>
  </w:num>
  <w:num w:numId="2" w16cid:durableId="28200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F0"/>
    <w:rsid w:val="000C7E80"/>
    <w:rsid w:val="0014713C"/>
    <w:rsid w:val="002E371D"/>
    <w:rsid w:val="007C6BB0"/>
    <w:rsid w:val="00C450A9"/>
    <w:rsid w:val="00C5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9493E9"/>
  <w15:chartTrackingRefBased/>
  <w15:docId w15:val="{C43DAF24-7AB3-4258-9693-65E828FB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semiHidden/>
    <w:rsid w:val="00C554F0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semiHidden/>
    <w:rsid w:val="00C554F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152</Characters>
  <Application>Microsoft Office Word</Application>
  <DocSecurity>0</DocSecurity>
  <Lines>8</Lines>
  <Paragraphs>7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厦门市会议展览业协会会费标准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厦门市会议展览业协会会费标准</dc:title>
  <dc:subject/>
  <dc:creator>user</dc:creator>
  <cp:keywords/>
  <dc:description/>
  <cp:lastModifiedBy>毅纲 翁</cp:lastModifiedBy>
  <cp:revision>2</cp:revision>
  <cp:lastPrinted>2006-08-07T07:24:00Z</cp:lastPrinted>
  <dcterms:created xsi:type="dcterms:W3CDTF">2026-05-15T03:44:00Z</dcterms:created>
  <dcterms:modified xsi:type="dcterms:W3CDTF">2026-05-15T03:44:00Z</dcterms:modified>
</cp:coreProperties>
</file>