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思明区会议活动举办评估意见表</w:t>
      </w:r>
    </w:p>
    <w:tbl>
      <w:tblPr>
        <w:tblStyle w:val="3"/>
        <w:tblpPr w:leftFromText="180" w:rightFromText="180" w:vertAnchor="text" w:horzAnchor="page" w:tblpXSpec="center" w:tblpY="176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580"/>
        <w:gridCol w:w="1350"/>
        <w:gridCol w:w="156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会议活动基本信息表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71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会议人数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申请单位（盖章）：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评估意见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（改进建议及是否同意上报区疫情防控指挥部）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评估人员签字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领导签字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区卫健局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区文旅局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区疫情防控指挥部意见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22A91"/>
    <w:rsid w:val="1A022A91"/>
    <w:rsid w:val="3BA143B9"/>
    <w:rsid w:val="55EA72E0"/>
    <w:rsid w:val="7A985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2020-09-10T01:53:00Z</dcterms:created>
  <dc:creator>LiLon_ng</dc:creator>
  <cp:lastModifiedBy>LiLon_ng</cp:lastModifiedBy>
  <dcterms:modified xsi:type="dcterms:W3CDTF">2020-11-30T01:10:17Z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