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厦门市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第二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届绿色环保、文化创意展装设计作品大赛评选活动实施细则</w:t>
      </w:r>
    </w:p>
    <w:p>
      <w:pPr>
        <w:tabs>
          <w:tab w:val="left" w:pos="420"/>
        </w:tabs>
        <w:spacing w:line="360" w:lineRule="auto"/>
        <w:rPr>
          <w:rFonts w:ascii="黑体" w:eastAsia="黑体"/>
          <w:sz w:val="30"/>
          <w:szCs w:val="30"/>
        </w:rPr>
      </w:pPr>
    </w:p>
    <w:p>
      <w:pPr>
        <w:tabs>
          <w:tab w:val="left" w:pos="420"/>
        </w:tabs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一、活动主题：绿色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展装</w:t>
      </w:r>
      <w:r>
        <w:rPr>
          <w:rFonts w:hint="eastAsia" w:ascii="仿宋" w:hAnsi="仿宋" w:eastAsia="仿宋"/>
          <w:b/>
          <w:sz w:val="32"/>
          <w:szCs w:val="32"/>
        </w:rPr>
        <w:t>·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生态会展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</w:p>
    <w:p>
      <w:pPr>
        <w:tabs>
          <w:tab w:val="left" w:pos="420"/>
        </w:tabs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 作品征集时间：202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/>
          <w:sz w:val="32"/>
          <w:szCs w:val="32"/>
        </w:rPr>
        <w:t>月15日-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/>
          <w:sz w:val="32"/>
          <w:szCs w:val="32"/>
        </w:rPr>
        <w:t>月1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日</w:t>
      </w:r>
    </w:p>
    <w:p>
      <w:pPr>
        <w:tabs>
          <w:tab w:val="left" w:pos="420"/>
        </w:tabs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三、参评项目设置</w:t>
      </w:r>
    </w:p>
    <w:p>
      <w:pPr>
        <w:tabs>
          <w:tab w:val="left" w:pos="420"/>
        </w:tabs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本次评选设置绿色环保展台、文化创意展台和企业展示厅/博物馆设计作品三个项目。</w:t>
      </w:r>
    </w:p>
    <w:p>
      <w:pPr>
        <w:tabs>
          <w:tab w:val="left" w:pos="420"/>
        </w:tabs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1、20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b/>
          <w:sz w:val="32"/>
          <w:szCs w:val="32"/>
        </w:rPr>
        <w:t>年度优秀绿色环保展台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入围资格：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（1）展台作品设计简约、时尚、凸显独特创意性；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（2）作品与展示内容、展示形象高度契合，主题突出；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（3）作品具有实操性，结构安全；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（4）用材突出节能环保、可重复利用和节约，材料重复使用率在70％以上；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（5）使用绿色环保材料，最终停止使用后可快速无公害降解；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（6）展台作品展示效果突出，合理运用高科技、声光电等智慧化、模块化的布展手段。</w:t>
      </w:r>
    </w:p>
    <w:p>
      <w:pPr>
        <w:tabs>
          <w:tab w:val="left" w:pos="420"/>
        </w:tabs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2、20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b/>
          <w:sz w:val="32"/>
          <w:szCs w:val="32"/>
        </w:rPr>
        <w:t>年度优秀文创特色展台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入围资格：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（1）展台作品设计简约、时尚、凸显独特创意性；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（2）作品与展示内容、展示形象高度契合，主题突出；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（3）作品具有实操性，结构安全；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（4）文化创意作品体现地方特色或所服务参展企业的文化特色，善用优秀传统文化元素等（材料不限）；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（5）作品令人印象深刻，能启发思维与联想，让人有身临其境的艺术感染力；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（6）使用新材料、新技术的作品优先入围。</w:t>
      </w:r>
    </w:p>
    <w:p>
      <w:pPr>
        <w:tabs>
          <w:tab w:val="left" w:pos="420"/>
        </w:tabs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3、20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b/>
          <w:sz w:val="32"/>
          <w:szCs w:val="32"/>
        </w:rPr>
        <w:t>年度优秀企业展示厅/博物馆设计作品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入围资格：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（1）作品设计简约、时尚、凸显独特创意性；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（2）作品与展示内容、展示形象高度契合，主题突出；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（3）作品具有实操性，结构安全；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（4）展示的主题和使用材料相吻合；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（5）截取项目最经典厅室的作品；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（6）作品体现现代元素，有独创性，运用高科技、声光电等智慧化模块化的布展手段，与展示主题和博物馆展示主题一致。</w:t>
      </w:r>
    </w:p>
    <w:p>
      <w:pPr>
        <w:tabs>
          <w:tab w:val="left" w:pos="420"/>
        </w:tabs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四、奖项设置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1、一等奖各一名；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2、二等奖各两名；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3、优秀奖若干。</w:t>
      </w:r>
    </w:p>
    <w:p>
      <w:pPr>
        <w:tabs>
          <w:tab w:val="left" w:pos="420"/>
        </w:tabs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 参评条件和材料准备</w:t>
      </w:r>
    </w:p>
    <w:p>
      <w:pPr>
        <w:tabs>
          <w:tab w:val="left" w:pos="420"/>
        </w:tabs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1、参赛单位：厦门市会展展装设计企业；</w:t>
      </w:r>
    </w:p>
    <w:p>
      <w:pPr>
        <w:tabs>
          <w:tab w:val="left" w:pos="420"/>
        </w:tabs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2、作品报送规则：以单位名义报送，一个单位一个项目可报送一幅作品；</w:t>
      </w:r>
    </w:p>
    <w:p>
      <w:pPr>
        <w:tabs>
          <w:tab w:val="left" w:pos="420"/>
        </w:tabs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3、参评作品要求：（1）20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年度由厦门企业原创设计、在境内外展会中使用过和20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年度交付使用的展示厅原创作品；（2）参评作品特装面积在36平方米以上的展台作品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tabs>
          <w:tab w:val="left" w:pos="420"/>
        </w:tabs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报送材料要求：提供加盖公章的书面稿件1套（A3规模，含创意说明、使用材质说明、平面图和各视觉图，总张数10张左右）、电子版三维稿件及现场展示照片（PDF格式），说明：提供所参展展会颁发的奖状、奖牌等将加分。</w:t>
      </w:r>
    </w:p>
    <w:p>
      <w:pPr>
        <w:tabs>
          <w:tab w:val="left" w:pos="420"/>
        </w:tabs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</w:t>
      </w:r>
      <w:r>
        <w:rPr>
          <w:rFonts w:ascii="仿宋" w:hAnsi="仿宋" w:eastAsia="仿宋"/>
          <w:b/>
          <w:sz w:val="32"/>
          <w:szCs w:val="32"/>
        </w:rPr>
        <w:t>评选</w:t>
      </w:r>
      <w:r>
        <w:rPr>
          <w:rFonts w:hint="eastAsia" w:ascii="仿宋" w:hAnsi="仿宋" w:eastAsia="仿宋"/>
          <w:b/>
          <w:sz w:val="32"/>
          <w:szCs w:val="32"/>
        </w:rPr>
        <w:t>方式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1、企业自主推荐；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2、组委会初审；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3、专家现场评选。</w:t>
      </w:r>
    </w:p>
    <w:p>
      <w:pPr>
        <w:tabs>
          <w:tab w:val="left" w:pos="420"/>
        </w:tabs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七、评选流程</w:t>
      </w:r>
    </w:p>
    <w:p>
      <w:pPr>
        <w:spacing w:line="360" w:lineRule="auto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第一</w:t>
      </w:r>
      <w:r>
        <w:rPr>
          <w:rFonts w:ascii="仿宋" w:hAnsi="仿宋" w:eastAsia="仿宋" w:cs="宋体"/>
          <w:b/>
          <w:bCs/>
          <w:kern w:val="0"/>
          <w:sz w:val="32"/>
          <w:szCs w:val="32"/>
        </w:rPr>
        <w:t>阶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段：参赛作品征集（</w:t>
      </w:r>
      <w:r>
        <w:rPr>
          <w:rFonts w:ascii="仿宋" w:hAnsi="仿宋" w:eastAsia="仿宋" w:cs="宋体"/>
          <w:b/>
          <w:bCs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月15日—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月1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日）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面向会员企业征集参赛作品（</w:t>
      </w:r>
      <w:r>
        <w:rPr>
          <w:rFonts w:ascii="仿宋" w:hAnsi="仿宋" w:eastAsia="仿宋"/>
          <w:sz w:val="32"/>
          <w:szCs w:val="32"/>
        </w:rPr>
        <w:t>填写</w:t>
      </w:r>
      <w:r>
        <w:rPr>
          <w:rFonts w:hint="eastAsia" w:ascii="仿宋" w:hAnsi="仿宋" w:eastAsia="仿宋"/>
          <w:sz w:val="32"/>
          <w:szCs w:val="32"/>
        </w:rPr>
        <w:t>《申</w:t>
      </w:r>
      <w:r>
        <w:rPr>
          <w:rFonts w:ascii="仿宋" w:hAnsi="仿宋" w:eastAsia="仿宋"/>
          <w:sz w:val="32"/>
          <w:szCs w:val="32"/>
        </w:rPr>
        <w:t>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/>
          <w:sz w:val="32"/>
          <w:szCs w:val="32"/>
        </w:rPr>
        <w:t>》等正式的</w:t>
      </w:r>
      <w:r>
        <w:rPr>
          <w:rFonts w:ascii="仿宋" w:hAnsi="仿宋" w:eastAsia="仿宋"/>
          <w:sz w:val="32"/>
          <w:szCs w:val="32"/>
        </w:rPr>
        <w:t>参评</w:t>
      </w:r>
      <w:r>
        <w:rPr>
          <w:rFonts w:hint="eastAsia" w:ascii="仿宋" w:hAnsi="仿宋" w:eastAsia="仿宋"/>
          <w:sz w:val="32"/>
          <w:szCs w:val="32"/>
        </w:rPr>
        <w:t>表格，提交相</w:t>
      </w:r>
      <w:r>
        <w:rPr>
          <w:rFonts w:ascii="仿宋" w:hAnsi="仿宋" w:eastAsia="仿宋"/>
          <w:sz w:val="32"/>
          <w:szCs w:val="32"/>
        </w:rPr>
        <w:t>关</w:t>
      </w:r>
      <w:r>
        <w:rPr>
          <w:rFonts w:hint="eastAsia" w:ascii="仿宋" w:hAnsi="仿宋" w:eastAsia="仿宋"/>
          <w:sz w:val="32"/>
          <w:szCs w:val="32"/>
        </w:rPr>
        <w:t>资料）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</w:t>
      </w:r>
      <w:r>
        <w:rPr>
          <w:rFonts w:ascii="仿宋" w:hAnsi="仿宋" w:eastAsia="仿宋"/>
          <w:b/>
          <w:sz w:val="32"/>
          <w:szCs w:val="32"/>
        </w:rPr>
        <w:t>阶</w:t>
      </w:r>
      <w:r>
        <w:rPr>
          <w:rFonts w:hint="eastAsia" w:ascii="仿宋" w:hAnsi="仿宋" w:eastAsia="仿宋"/>
          <w:b/>
          <w:sz w:val="32"/>
          <w:szCs w:val="32"/>
        </w:rPr>
        <w:t>段：作品初</w:t>
      </w:r>
      <w:r>
        <w:rPr>
          <w:rFonts w:ascii="仿宋" w:hAnsi="仿宋" w:eastAsia="仿宋"/>
          <w:b/>
          <w:sz w:val="32"/>
          <w:szCs w:val="32"/>
        </w:rPr>
        <w:t>审</w:t>
      </w:r>
      <w:r>
        <w:rPr>
          <w:rFonts w:hint="eastAsia" w:ascii="仿宋" w:hAnsi="仿宋" w:eastAsia="仿宋"/>
          <w:b/>
          <w:sz w:val="32"/>
          <w:szCs w:val="32"/>
        </w:rPr>
        <w:t>（</w:t>
      </w:r>
      <w:r>
        <w:rPr>
          <w:rFonts w:ascii="仿宋" w:hAnsi="仿宋" w:eastAsia="仿宋"/>
          <w:b/>
          <w:sz w:val="32"/>
          <w:szCs w:val="32"/>
        </w:rPr>
        <w:t>20</w:t>
      </w:r>
      <w:r>
        <w:rPr>
          <w:rFonts w:hint="eastAsia"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/>
          <w:sz w:val="32"/>
          <w:szCs w:val="32"/>
        </w:rPr>
        <w:t>月1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日-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b/>
          <w:sz w:val="32"/>
          <w:szCs w:val="32"/>
        </w:rPr>
        <w:t>日）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由</w:t>
      </w:r>
      <w:r>
        <w:rPr>
          <w:rFonts w:ascii="仿宋" w:hAnsi="仿宋" w:eastAsia="仿宋"/>
          <w:sz w:val="32"/>
          <w:szCs w:val="32"/>
        </w:rPr>
        <w:t>组委会对参赛作品进行资格审查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第三阶段：</w:t>
      </w:r>
      <w:r>
        <w:rPr>
          <w:rFonts w:ascii="仿宋" w:hAnsi="仿宋" w:eastAsia="仿宋"/>
          <w:b/>
          <w:sz w:val="32"/>
          <w:szCs w:val="32"/>
        </w:rPr>
        <w:t>专</w:t>
      </w:r>
      <w:r>
        <w:rPr>
          <w:rFonts w:hint="eastAsia" w:ascii="仿宋" w:hAnsi="仿宋" w:eastAsia="仿宋"/>
          <w:b/>
          <w:sz w:val="32"/>
          <w:szCs w:val="32"/>
        </w:rPr>
        <w:t>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评审</w:t>
      </w:r>
      <w:r>
        <w:rPr>
          <w:rFonts w:hint="eastAsia" w:ascii="仿宋" w:hAnsi="仿宋" w:eastAsia="仿宋"/>
          <w:b/>
          <w:sz w:val="32"/>
          <w:szCs w:val="32"/>
        </w:rPr>
        <w:t>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初定</w:t>
      </w:r>
      <w:r>
        <w:rPr>
          <w:rFonts w:ascii="仿宋" w:hAnsi="仿宋" w:eastAsia="仿宋"/>
          <w:b/>
          <w:sz w:val="32"/>
          <w:szCs w:val="32"/>
        </w:rPr>
        <w:t>20</w:t>
      </w:r>
      <w:r>
        <w:rPr>
          <w:rFonts w:hint="eastAsia"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年1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10日</w:t>
      </w:r>
      <w:r>
        <w:rPr>
          <w:rFonts w:hint="eastAsia" w:ascii="仿宋" w:hAnsi="仿宋" w:eastAsia="仿宋"/>
          <w:b/>
          <w:sz w:val="32"/>
          <w:szCs w:val="32"/>
        </w:rPr>
        <w:t>）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由</w:t>
      </w:r>
      <w:r>
        <w:rPr>
          <w:rFonts w:ascii="仿宋" w:hAnsi="仿宋" w:eastAsia="仿宋"/>
          <w:sz w:val="32"/>
          <w:szCs w:val="32"/>
        </w:rPr>
        <w:t>组委会组织权</w:t>
      </w:r>
      <w:r>
        <w:rPr>
          <w:rFonts w:hint="eastAsia" w:ascii="仿宋" w:hAnsi="仿宋" w:eastAsia="仿宋"/>
          <w:sz w:val="32"/>
          <w:szCs w:val="32"/>
        </w:rPr>
        <w:t>威、知名、德高望重、有社</w:t>
      </w:r>
      <w:r>
        <w:rPr>
          <w:rFonts w:ascii="仿宋" w:hAnsi="仿宋" w:eastAsia="仿宋"/>
          <w:sz w:val="32"/>
          <w:szCs w:val="32"/>
        </w:rPr>
        <w:t>会</w:t>
      </w:r>
      <w:r>
        <w:rPr>
          <w:rFonts w:hint="eastAsia" w:ascii="仿宋" w:hAnsi="仿宋" w:eastAsia="仿宋"/>
          <w:sz w:val="32"/>
          <w:szCs w:val="32"/>
        </w:rPr>
        <w:t>公信力的评审团，</w:t>
      </w:r>
      <w:r>
        <w:rPr>
          <w:rFonts w:ascii="仿宋" w:hAnsi="仿宋" w:eastAsia="仿宋"/>
          <w:sz w:val="32"/>
          <w:szCs w:val="32"/>
        </w:rPr>
        <w:t>针对</w:t>
      </w:r>
      <w:r>
        <w:rPr>
          <w:rFonts w:hint="eastAsia" w:ascii="仿宋" w:hAnsi="仿宋" w:eastAsia="仿宋"/>
          <w:sz w:val="32"/>
          <w:szCs w:val="32"/>
        </w:rPr>
        <w:t>候</w:t>
      </w:r>
      <w:r>
        <w:rPr>
          <w:rFonts w:ascii="仿宋" w:hAnsi="仿宋" w:eastAsia="仿宋"/>
          <w:sz w:val="32"/>
          <w:szCs w:val="32"/>
        </w:rPr>
        <w:t>选</w:t>
      </w:r>
      <w:r>
        <w:rPr>
          <w:rFonts w:hint="eastAsia" w:ascii="仿宋" w:hAnsi="仿宋" w:eastAsia="仿宋"/>
          <w:sz w:val="32"/>
          <w:szCs w:val="32"/>
        </w:rPr>
        <w:t>单位材料</w:t>
      </w:r>
      <w:r>
        <w:rPr>
          <w:rFonts w:ascii="仿宋" w:hAnsi="仿宋" w:eastAsia="仿宋"/>
          <w:sz w:val="32"/>
          <w:szCs w:val="32"/>
        </w:rPr>
        <w:t>进行综</w:t>
      </w:r>
      <w:r>
        <w:rPr>
          <w:rFonts w:hint="eastAsia" w:ascii="仿宋" w:hAnsi="仿宋" w:eastAsia="仿宋"/>
          <w:sz w:val="32"/>
          <w:szCs w:val="32"/>
        </w:rPr>
        <w:t>合</w:t>
      </w:r>
      <w:r>
        <w:rPr>
          <w:rFonts w:ascii="仿宋" w:hAnsi="仿宋" w:eastAsia="仿宋"/>
          <w:sz w:val="32"/>
          <w:szCs w:val="32"/>
        </w:rPr>
        <w:t>评审</w:t>
      </w:r>
      <w:r>
        <w:rPr>
          <w:rFonts w:hint="eastAsia" w:ascii="仿宋" w:hAnsi="仿宋" w:eastAsia="仿宋"/>
          <w:sz w:val="32"/>
          <w:szCs w:val="32"/>
        </w:rPr>
        <w:t>，最后按打分确定获奖名次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四</w:t>
      </w:r>
      <w:r>
        <w:rPr>
          <w:rFonts w:ascii="仿宋" w:hAnsi="仿宋" w:eastAsia="仿宋"/>
          <w:b/>
          <w:sz w:val="32"/>
          <w:szCs w:val="32"/>
        </w:rPr>
        <w:t>阶</w:t>
      </w:r>
      <w:r>
        <w:rPr>
          <w:rFonts w:hint="eastAsia" w:ascii="仿宋" w:hAnsi="仿宋" w:eastAsia="仿宋"/>
          <w:b/>
          <w:sz w:val="32"/>
          <w:szCs w:val="32"/>
        </w:rPr>
        <w:t>段：</w:t>
      </w:r>
      <w:r>
        <w:rPr>
          <w:rFonts w:ascii="仿宋" w:hAnsi="仿宋" w:eastAsia="仿宋"/>
          <w:b/>
          <w:sz w:val="32"/>
          <w:szCs w:val="32"/>
        </w:rPr>
        <w:t>颁奖</w:t>
      </w:r>
      <w:r>
        <w:rPr>
          <w:rFonts w:hint="eastAsia" w:ascii="仿宋" w:hAnsi="仿宋" w:eastAsia="仿宋"/>
          <w:b/>
          <w:sz w:val="32"/>
          <w:szCs w:val="32"/>
        </w:rPr>
        <w:t>典</w:t>
      </w:r>
      <w:r>
        <w:rPr>
          <w:rFonts w:ascii="仿宋" w:hAnsi="仿宋" w:eastAsia="仿宋"/>
          <w:b/>
          <w:sz w:val="32"/>
          <w:szCs w:val="32"/>
        </w:rPr>
        <w:t>礼</w:t>
      </w:r>
      <w:r>
        <w:rPr>
          <w:rFonts w:hint="eastAsia" w:ascii="仿宋" w:hAnsi="仿宋" w:eastAsia="仿宋"/>
          <w:b/>
          <w:sz w:val="32"/>
          <w:szCs w:val="32"/>
        </w:rPr>
        <w:t>（</w:t>
      </w:r>
      <w:r>
        <w:rPr>
          <w:rFonts w:ascii="仿宋" w:hAnsi="仿宋" w:eastAsia="仿宋"/>
          <w:b/>
          <w:sz w:val="32"/>
          <w:szCs w:val="32"/>
        </w:rPr>
        <w:t>20</w:t>
      </w:r>
      <w:r>
        <w:rPr>
          <w:rFonts w:hint="eastAsia"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年1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/>
          <w:sz w:val="32"/>
          <w:szCs w:val="32"/>
        </w:rPr>
        <w:t>月27日晚）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厦门市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第二届</w:t>
      </w:r>
      <w:r>
        <w:rPr>
          <w:rFonts w:hint="eastAsia" w:ascii="仿宋" w:hAnsi="仿宋" w:eastAsia="仿宋"/>
          <w:sz w:val="32"/>
          <w:szCs w:val="32"/>
        </w:rPr>
        <w:t>绿色环保、文化创意展装设计作品大赛</w:t>
      </w:r>
      <w:r>
        <w:rPr>
          <w:rFonts w:ascii="仿宋" w:hAnsi="仿宋" w:eastAsia="仿宋"/>
          <w:sz w:val="32"/>
          <w:szCs w:val="32"/>
        </w:rPr>
        <w:t>颁奖</w:t>
      </w:r>
      <w:r>
        <w:rPr>
          <w:rFonts w:hint="eastAsia" w:ascii="仿宋" w:hAnsi="仿宋" w:eastAsia="仿宋"/>
          <w:sz w:val="32"/>
          <w:szCs w:val="32"/>
        </w:rPr>
        <w:t>盛典</w:t>
      </w:r>
      <w:r>
        <w:rPr>
          <w:rFonts w:ascii="仿宋" w:hAnsi="仿宋" w:eastAsia="仿宋"/>
          <w:sz w:val="32"/>
          <w:szCs w:val="32"/>
        </w:rPr>
        <w:t>将</w:t>
      </w:r>
      <w:r>
        <w:rPr>
          <w:rFonts w:hint="eastAsia" w:ascii="仿宋" w:hAnsi="仿宋" w:eastAsia="仿宋"/>
          <w:sz w:val="32"/>
          <w:szCs w:val="32"/>
        </w:rPr>
        <w:t>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厦门国际会展周城市交流会上举办，</w:t>
      </w:r>
      <w:r>
        <w:rPr>
          <w:rFonts w:ascii="仿宋" w:hAnsi="仿宋" w:eastAsia="仿宋"/>
          <w:sz w:val="32"/>
          <w:szCs w:val="32"/>
        </w:rPr>
        <w:t>对</w:t>
      </w:r>
      <w:r>
        <w:rPr>
          <w:rFonts w:hint="eastAsia" w:ascii="仿宋" w:hAnsi="仿宋" w:eastAsia="仿宋"/>
          <w:sz w:val="32"/>
          <w:szCs w:val="32"/>
        </w:rPr>
        <w:t>外</w:t>
      </w:r>
      <w:r>
        <w:rPr>
          <w:rFonts w:ascii="仿宋" w:hAnsi="仿宋" w:eastAsia="仿宋"/>
          <w:sz w:val="32"/>
          <w:szCs w:val="32"/>
        </w:rPr>
        <w:t>发</w:t>
      </w:r>
      <w:r>
        <w:rPr>
          <w:rFonts w:hint="eastAsia" w:ascii="仿宋" w:hAnsi="仿宋" w:eastAsia="仿宋"/>
          <w:sz w:val="32"/>
          <w:szCs w:val="32"/>
        </w:rPr>
        <w:t>布最</w:t>
      </w:r>
      <w:r>
        <w:rPr>
          <w:rFonts w:ascii="仿宋" w:hAnsi="仿宋" w:eastAsia="仿宋"/>
          <w:sz w:val="32"/>
          <w:szCs w:val="32"/>
        </w:rPr>
        <w:t>终获奖</w:t>
      </w:r>
      <w:r>
        <w:rPr>
          <w:rFonts w:hint="eastAsia" w:ascii="仿宋" w:hAnsi="仿宋" w:eastAsia="仿宋"/>
          <w:sz w:val="32"/>
          <w:szCs w:val="32"/>
        </w:rPr>
        <w:t>单位名</w:t>
      </w:r>
      <w:r>
        <w:rPr>
          <w:rFonts w:ascii="仿宋" w:hAnsi="仿宋" w:eastAsia="仿宋"/>
          <w:sz w:val="32"/>
          <w:szCs w:val="32"/>
        </w:rPr>
        <w:t>单</w:t>
      </w:r>
      <w:r>
        <w:rPr>
          <w:rFonts w:hint="eastAsia" w:ascii="仿宋" w:hAnsi="仿宋" w:eastAsia="仿宋"/>
          <w:sz w:val="32"/>
          <w:szCs w:val="32"/>
        </w:rPr>
        <w:t>。与会</w:t>
      </w:r>
      <w:r>
        <w:rPr>
          <w:rFonts w:ascii="仿宋" w:hAnsi="仿宋" w:eastAsia="仿宋"/>
          <w:sz w:val="32"/>
          <w:szCs w:val="32"/>
        </w:rPr>
        <w:t>重要嘉宾将为获奖单位颁奖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b/>
          <w:sz w:val="32"/>
          <w:szCs w:val="32"/>
        </w:rPr>
        <w:t>阶段：线下展示（</w:t>
      </w:r>
      <w:r>
        <w:rPr>
          <w:rFonts w:ascii="仿宋" w:hAnsi="仿宋" w:eastAsia="仿宋"/>
          <w:b/>
          <w:sz w:val="32"/>
          <w:szCs w:val="32"/>
        </w:rPr>
        <w:t>20</w:t>
      </w:r>
      <w:r>
        <w:rPr>
          <w:rFonts w:hint="eastAsia"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年1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/>
          <w:sz w:val="32"/>
          <w:szCs w:val="32"/>
        </w:rPr>
        <w:t>月2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/>
          <w:sz w:val="32"/>
          <w:szCs w:val="32"/>
        </w:rPr>
        <w:t>日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-30日</w:t>
      </w:r>
      <w:r>
        <w:rPr>
          <w:rFonts w:hint="eastAsia" w:ascii="仿宋" w:hAnsi="仿宋" w:eastAsia="仿宋"/>
          <w:b/>
          <w:sz w:val="32"/>
          <w:szCs w:val="32"/>
        </w:rPr>
        <w:t>）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在今年的</w:t>
      </w:r>
      <w:r>
        <w:rPr>
          <w:rFonts w:hint="eastAsia" w:ascii="仿宋" w:hAnsi="仿宋" w:eastAsia="仿宋"/>
          <w:sz w:val="32"/>
          <w:szCs w:val="32"/>
        </w:rPr>
        <w:t>厦门国际会展周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/>
          <w:sz w:val="32"/>
          <w:szCs w:val="32"/>
        </w:rPr>
        <w:t>对获奖作品进行展示推广。</w:t>
      </w:r>
    </w:p>
    <w:p>
      <w:pPr>
        <w:tabs>
          <w:tab w:val="left" w:pos="420"/>
        </w:tabs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/>
          <w:b/>
          <w:sz w:val="32"/>
          <w:szCs w:val="32"/>
        </w:rPr>
        <w:t>、注意事项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厦门市会议展览业协会会员单位参赛不收取报名费，非会员单位报名参赛每幅作品收取报名费1000元；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参评所报材料须原创、真实、准确，如在评选过程中发现侵权、虚报、不实，将取消其评定结果，并在网站上公示；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、有意参评者，请来电索取或在协会官网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www.xmce.org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下载申报表，按要求整理提交；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、“厦门市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第二届</w:t>
      </w:r>
      <w:r>
        <w:rPr>
          <w:rFonts w:hint="eastAsia" w:ascii="仿宋" w:hAnsi="仿宋" w:eastAsia="仿宋"/>
          <w:sz w:val="32"/>
          <w:szCs w:val="32"/>
        </w:rPr>
        <w:t>绿色环保、文化创意展装设计作品大赛”评选活动的最终解释权归厦门市会议展览业协会。</w:t>
      </w:r>
    </w:p>
    <w:p>
      <w:pPr>
        <w:tabs>
          <w:tab w:val="left" w:pos="420"/>
        </w:tabs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/>
          <w:b/>
          <w:sz w:val="32"/>
          <w:szCs w:val="32"/>
        </w:rPr>
        <w:t>、联系方式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联系人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周恺</w:t>
      </w:r>
      <w:r>
        <w:rPr>
          <w:rFonts w:hint="eastAsia" w:ascii="仿宋" w:hAnsi="仿宋" w:eastAsia="仿宋"/>
          <w:sz w:val="32"/>
          <w:szCs w:val="32"/>
        </w:rPr>
        <w:t xml:space="preserve">     </w:t>
      </w:r>
      <w:r>
        <w:rPr>
          <w:rFonts w:ascii="仿宋" w:hAnsi="仿宋" w:eastAsia="仿宋"/>
          <w:sz w:val="32"/>
          <w:szCs w:val="32"/>
        </w:rPr>
        <w:t>电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话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13666066086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地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址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厦门市湖里区东黄路215号海西金融广场A栋2012</w:t>
      </w:r>
      <w:r>
        <w:rPr>
          <w:rFonts w:hint="eastAsia" w:ascii="仿宋" w:hAnsi="仿宋" w:eastAsia="仿宋"/>
          <w:sz w:val="32"/>
          <w:szCs w:val="32"/>
        </w:rPr>
        <w:t xml:space="preserve">           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邮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箱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3075154180</w:t>
      </w:r>
      <w:r>
        <w:rPr>
          <w:rFonts w:ascii="仿宋" w:hAnsi="仿宋" w:eastAsia="仿宋"/>
          <w:sz w:val="32"/>
          <w:szCs w:val="32"/>
        </w:rPr>
        <w:t>@qq.com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附件：厦门市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第二</w:t>
      </w:r>
      <w:r>
        <w:rPr>
          <w:rFonts w:hint="eastAsia" w:ascii="仿宋" w:hAnsi="仿宋" w:eastAsia="仿宋"/>
          <w:sz w:val="32"/>
          <w:szCs w:val="32"/>
        </w:rPr>
        <w:t>届绿色环保、文化创意展装设计作品大赛参评申报表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  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厦门市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第二</w:t>
      </w:r>
      <w:r>
        <w:rPr>
          <w:rFonts w:hint="eastAsia" w:ascii="宋体" w:hAnsi="宋体" w:eastAsia="宋体" w:cs="宋体"/>
          <w:b/>
          <w:sz w:val="44"/>
          <w:szCs w:val="44"/>
        </w:rPr>
        <w:t>届绿色环保、文化创意展装设计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作品大赛参评申报表</w:t>
      </w:r>
    </w:p>
    <w:tbl>
      <w:tblPr>
        <w:tblStyle w:val="2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819"/>
        <w:gridCol w:w="928"/>
        <w:gridCol w:w="1081"/>
        <w:gridCol w:w="1508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924" w:type="dxa"/>
            <w:vAlign w:val="center"/>
          </w:tcPr>
          <w:p>
            <w:pPr>
              <w:tabs>
                <w:tab w:val="left" w:pos="1524"/>
                <w:tab w:val="left" w:pos="6691"/>
                <w:tab w:val="left" w:pos="7128"/>
              </w:tabs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单位名称  </w:t>
            </w:r>
          </w:p>
        </w:tc>
        <w:tc>
          <w:tcPr>
            <w:tcW w:w="7961" w:type="dxa"/>
            <w:gridSpan w:val="5"/>
            <w:vAlign w:val="center"/>
          </w:tcPr>
          <w:p>
            <w:pPr>
              <w:adjustRightInd w:val="0"/>
              <w:snapToGrid w:val="0"/>
              <w:ind w:firstLine="422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924" w:type="dxa"/>
            <w:vAlign w:val="center"/>
          </w:tcPr>
          <w:p>
            <w:pPr>
              <w:tabs>
                <w:tab w:val="left" w:pos="1524"/>
                <w:tab w:val="left" w:pos="6691"/>
                <w:tab w:val="left" w:pos="7128"/>
              </w:tabs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负责人姓名</w:t>
            </w:r>
          </w:p>
        </w:tc>
        <w:tc>
          <w:tcPr>
            <w:tcW w:w="1819" w:type="dxa"/>
            <w:vAlign w:val="center"/>
          </w:tcPr>
          <w:p>
            <w:pPr>
              <w:tabs>
                <w:tab w:val="left" w:pos="1524"/>
                <w:tab w:val="left" w:pos="6691"/>
                <w:tab w:val="left" w:pos="7128"/>
              </w:tabs>
              <w:adjustRightInd w:val="0"/>
              <w:snapToGrid w:val="0"/>
              <w:ind w:firstLine="422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>
            <w:pPr>
              <w:tabs>
                <w:tab w:val="left" w:pos="1524"/>
                <w:tab w:val="left" w:pos="6691"/>
                <w:tab w:val="left" w:pos="7128"/>
              </w:tabs>
              <w:adjustRightInd w:val="0"/>
              <w:snapToGrid w:val="0"/>
              <w:ind w:firstLine="141" w:firstLineChars="5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81" w:type="dxa"/>
            <w:vAlign w:val="center"/>
          </w:tcPr>
          <w:p>
            <w:pPr>
              <w:tabs>
                <w:tab w:val="left" w:pos="1524"/>
                <w:tab w:val="left" w:pos="6691"/>
                <w:tab w:val="left" w:pos="7128"/>
              </w:tabs>
              <w:adjustRightInd w:val="0"/>
              <w:snapToGrid w:val="0"/>
              <w:ind w:firstLine="422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tabs>
                <w:tab w:val="left" w:pos="1524"/>
                <w:tab w:val="left" w:pos="6691"/>
                <w:tab w:val="left" w:pos="7128"/>
              </w:tabs>
              <w:adjustRightInd w:val="0"/>
              <w:snapToGrid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2625" w:type="dxa"/>
            <w:vAlign w:val="center"/>
          </w:tcPr>
          <w:p>
            <w:pPr>
              <w:adjustRightInd w:val="0"/>
              <w:snapToGrid w:val="0"/>
              <w:ind w:firstLine="422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924" w:type="dxa"/>
            <w:vAlign w:val="center"/>
          </w:tcPr>
          <w:p>
            <w:pPr>
              <w:tabs>
                <w:tab w:val="left" w:pos="1524"/>
                <w:tab w:val="left" w:pos="5688"/>
                <w:tab w:val="left" w:pos="7128"/>
              </w:tabs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7961" w:type="dxa"/>
            <w:gridSpan w:val="5"/>
            <w:vAlign w:val="center"/>
          </w:tcPr>
          <w:p>
            <w:pPr>
              <w:adjustRightInd w:val="0"/>
              <w:snapToGrid w:val="0"/>
              <w:ind w:firstLine="422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924" w:type="dxa"/>
            <w:vMerge w:val="restart"/>
            <w:vAlign w:val="center"/>
          </w:tcPr>
          <w:p>
            <w:pPr>
              <w:tabs>
                <w:tab w:val="left" w:pos="1524"/>
              </w:tabs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7961" w:type="dxa"/>
            <w:gridSpan w:val="5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924" w:type="dxa"/>
            <w:vMerge w:val="continue"/>
            <w:vAlign w:val="center"/>
          </w:tcPr>
          <w:p>
            <w:pPr>
              <w:tabs>
                <w:tab w:val="left" w:pos="1524"/>
              </w:tabs>
              <w:adjustRightInd w:val="0"/>
              <w:snapToGrid w:val="0"/>
              <w:ind w:firstLine="422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961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exact"/>
          <w:jc w:val="center"/>
        </w:trPr>
        <w:tc>
          <w:tcPr>
            <w:tcW w:w="1924" w:type="dxa"/>
            <w:vAlign w:val="center"/>
          </w:tcPr>
          <w:p>
            <w:pPr>
              <w:tabs>
                <w:tab w:val="left" w:pos="1524"/>
              </w:tabs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参评奖项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（请在□内划√）</w:t>
            </w:r>
          </w:p>
        </w:tc>
        <w:tc>
          <w:tcPr>
            <w:tcW w:w="7961" w:type="dxa"/>
            <w:gridSpan w:val="5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1、20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年度优秀绿色环保展台           □</w:t>
            </w:r>
          </w:p>
          <w:p>
            <w:pPr>
              <w:spacing w:line="320" w:lineRule="exac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2、20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年度优秀文创展台设计           □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3、20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年度优秀企业展示厅/博物馆设计  □</w:t>
            </w:r>
          </w:p>
          <w:p>
            <w:pPr>
              <w:adjustRightInd w:val="0"/>
              <w:snapToGrid w:val="0"/>
              <w:ind w:firstLine="42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924" w:type="dxa"/>
            <w:vAlign w:val="center"/>
          </w:tcPr>
          <w:p>
            <w:pPr>
              <w:tabs>
                <w:tab w:val="left" w:pos="1524"/>
                <w:tab w:val="left" w:pos="6691"/>
                <w:tab w:val="left" w:pos="7128"/>
              </w:tabs>
              <w:adjustRightInd w:val="0"/>
              <w:snapToGrid w:val="0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获得的荣誉</w:t>
            </w:r>
          </w:p>
        </w:tc>
        <w:tc>
          <w:tcPr>
            <w:tcW w:w="7961" w:type="dxa"/>
            <w:gridSpan w:val="5"/>
            <w:vAlign w:val="center"/>
          </w:tcPr>
          <w:p>
            <w:pPr>
              <w:adjustRightInd w:val="0"/>
              <w:spacing w:beforeLines="10" w:line="25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adjustRightInd w:val="0"/>
              <w:spacing w:beforeLines="10" w:line="25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924" w:type="dxa"/>
            <w:vAlign w:val="center"/>
          </w:tcPr>
          <w:p>
            <w:pPr>
              <w:adjustRightInd w:val="0"/>
              <w:spacing w:beforeLines="10" w:line="250" w:lineRule="exact"/>
              <w:ind w:left="413" w:hanging="551" w:hangingChars="196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候选单位领导</w:t>
            </w:r>
          </w:p>
          <w:p>
            <w:pPr>
              <w:adjustRightInd w:val="0"/>
              <w:spacing w:beforeLines="10" w:line="250" w:lineRule="exact"/>
              <w:ind w:left="561" w:leftChars="267" w:firstLine="11" w:firstLineChars="4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签名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7961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/>
              <w:jc w:val="center"/>
              <w:rPr>
                <w:rFonts w:cs="宋体"/>
                <w:b/>
                <w:kern w:val="0"/>
                <w:szCs w:val="21"/>
              </w:rPr>
            </w:pPr>
          </w:p>
        </w:tc>
      </w:tr>
    </w:tbl>
    <w:p>
      <w:pPr>
        <w:spacing w:line="360" w:lineRule="auto"/>
        <w:ind w:firstLine="1928" w:firstLineChars="600"/>
        <w:jc w:val="left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line="360" w:lineRule="auto"/>
        <w:ind w:firstLine="1928" w:firstLineChars="600"/>
        <w:jc w:val="left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line="360" w:lineRule="auto"/>
        <w:ind w:firstLine="3855" w:firstLineChars="1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申报单位 (盖章 )：</w:t>
      </w:r>
    </w:p>
    <w:p>
      <w:pPr>
        <w:spacing w:line="360" w:lineRule="auto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申报时间：202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A76A5"/>
    <w:rsid w:val="195059E0"/>
    <w:rsid w:val="2305240D"/>
    <w:rsid w:val="26FD278D"/>
    <w:rsid w:val="2CC34DC7"/>
    <w:rsid w:val="306F31DF"/>
    <w:rsid w:val="40F077EF"/>
    <w:rsid w:val="46900AF3"/>
    <w:rsid w:val="6ED924A1"/>
    <w:rsid w:val="705B2264"/>
    <w:rsid w:val="798755EA"/>
    <w:rsid w:val="7B9E3E32"/>
    <w:rsid w:val="7CE3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2021-07-27T08:48:00Z</dcterms:created>
  <dc:creator>DELL</dc:creator>
  <cp:lastModifiedBy>Rachel周燕华</cp:lastModifiedBy>
  <dcterms:modified xsi:type="dcterms:W3CDTF">2021-08-11T07:47:51Z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4CC58DDF0A994FCEAD018EAFD9562833</vt:lpwstr>
  </property>
</Properties>
</file>